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CF871" w14:textId="663827F0" w:rsidR="00F04A80" w:rsidRPr="008356F6" w:rsidRDefault="005A6BEE" w:rsidP="005A6BEE">
      <w:pPr>
        <w:widowControl w:val="0"/>
        <w:pBdr>
          <w:top w:val="nil"/>
          <w:left w:val="nil"/>
          <w:bottom w:val="nil"/>
          <w:right w:val="nil"/>
          <w:between w:val="nil"/>
        </w:pBdr>
        <w:tabs>
          <w:tab w:val="left" w:pos="567"/>
          <w:tab w:val="left" w:pos="851"/>
        </w:tabs>
        <w:jc w:val="right"/>
        <w:rPr>
          <w:bCs/>
          <w:kern w:val="2"/>
          <w:sz w:val="22"/>
          <w:szCs w:val="22"/>
        </w:rPr>
      </w:pPr>
      <w:r w:rsidRPr="008356F6">
        <w:rPr>
          <w:bCs/>
          <w:kern w:val="2"/>
          <w:sz w:val="22"/>
          <w:szCs w:val="22"/>
        </w:rPr>
        <w:t>SPS 2 priedas</w:t>
      </w:r>
    </w:p>
    <w:p w14:paraId="1361046C" w14:textId="77777777" w:rsidR="008356F6" w:rsidRPr="004F51EE" w:rsidRDefault="008356F6" w:rsidP="005A6BEE">
      <w:pPr>
        <w:widowControl w:val="0"/>
        <w:pBdr>
          <w:top w:val="nil"/>
          <w:left w:val="nil"/>
          <w:bottom w:val="nil"/>
          <w:right w:val="nil"/>
          <w:between w:val="nil"/>
        </w:pBdr>
        <w:tabs>
          <w:tab w:val="left" w:pos="567"/>
          <w:tab w:val="left" w:pos="851"/>
        </w:tabs>
        <w:jc w:val="right"/>
        <w:rPr>
          <w:b/>
          <w:bCs/>
          <w:caps/>
          <w:kern w:val="2"/>
          <w:sz w:val="22"/>
          <w:szCs w:val="22"/>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D647861" w:rsidR="005A5832" w:rsidRPr="00775A6C" w:rsidRDefault="00253F18" w:rsidP="00EF3F1D">
            <w:pPr>
              <w:jc w:val="center"/>
              <w:rPr>
                <w:b/>
                <w:bCs/>
                <w:kern w:val="2"/>
                <w:sz w:val="22"/>
                <w:szCs w:val="22"/>
              </w:rPr>
            </w:pPr>
            <w:r w:rsidRPr="00253F18">
              <w:t xml:space="preserve">Vaistiniai preparatai </w:t>
            </w:r>
            <w:r w:rsidR="004F51EE">
              <w:t>(</w:t>
            </w:r>
            <w:r w:rsidRPr="00253F18">
              <w:t>11053</w:t>
            </w:r>
            <w:r w:rsidR="004F51EE">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4F51EE">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4F51EE">
        <w:tc>
          <w:tcPr>
            <w:tcW w:w="2552" w:type="dxa"/>
            <w:vMerge/>
            <w:vAlign w:val="center"/>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4F51EE">
        <w:tc>
          <w:tcPr>
            <w:tcW w:w="2552" w:type="dxa"/>
            <w:vMerge/>
            <w:vAlign w:val="center"/>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4F51EE">
        <w:tc>
          <w:tcPr>
            <w:tcW w:w="2552" w:type="dxa"/>
            <w:vMerge/>
            <w:vAlign w:val="center"/>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4F51EE">
        <w:tc>
          <w:tcPr>
            <w:tcW w:w="2552" w:type="dxa"/>
            <w:vMerge/>
            <w:vAlign w:val="center"/>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4F51EE">
        <w:tc>
          <w:tcPr>
            <w:tcW w:w="2552" w:type="dxa"/>
            <w:vMerge/>
            <w:vAlign w:val="center"/>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4F51EE">
        <w:tc>
          <w:tcPr>
            <w:tcW w:w="2552" w:type="dxa"/>
            <w:vMerge/>
            <w:vAlign w:val="center"/>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4F51EE">
        <w:tc>
          <w:tcPr>
            <w:tcW w:w="2552" w:type="dxa"/>
            <w:vMerge/>
            <w:vAlign w:val="center"/>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4F51EE">
        <w:tc>
          <w:tcPr>
            <w:tcW w:w="2552" w:type="dxa"/>
            <w:vMerge/>
            <w:vAlign w:val="center"/>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4F51EE">
        <w:tc>
          <w:tcPr>
            <w:tcW w:w="2552" w:type="dxa"/>
            <w:vMerge/>
            <w:vAlign w:val="center"/>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B51C75" w:rsidRDefault="00CF7CB1" w:rsidP="00333420">
            <w:pPr>
              <w:jc w:val="center"/>
              <w:rPr>
                <w:kern w:val="2"/>
                <w:sz w:val="22"/>
                <w:szCs w:val="22"/>
              </w:rPr>
            </w:pPr>
            <w:r w:rsidRPr="00B51C75">
              <w:rPr>
                <w:kern w:val="2"/>
                <w:sz w:val="22"/>
                <w:szCs w:val="22"/>
              </w:rPr>
              <w:t>VšĮ Vilniaus universiteto ligoninės Santaros klinikų įstatai</w:t>
            </w:r>
          </w:p>
        </w:tc>
      </w:tr>
      <w:tr w:rsidR="00E16BCD" w:rsidRPr="00333420" w14:paraId="7311A8BA" w14:textId="77777777" w:rsidTr="004F51EE">
        <w:tc>
          <w:tcPr>
            <w:tcW w:w="2552" w:type="dxa"/>
            <w:vMerge w:val="restart"/>
            <w:vAlign w:val="center"/>
          </w:tcPr>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2569FC" w14:paraId="76657BB1" w14:textId="77777777" w:rsidTr="00F311A0">
        <w:trPr>
          <w:trHeight w:val="300"/>
        </w:trPr>
        <w:tc>
          <w:tcPr>
            <w:tcW w:w="2532" w:type="dxa"/>
          </w:tcPr>
          <w:p w14:paraId="18A4BDB0" w14:textId="77777777" w:rsidR="005A5832" w:rsidRPr="002569FC" w:rsidRDefault="00A10867" w:rsidP="00333420">
            <w:pPr>
              <w:rPr>
                <w:b/>
                <w:bCs/>
                <w:kern w:val="2"/>
                <w:sz w:val="22"/>
                <w:szCs w:val="22"/>
              </w:rPr>
            </w:pPr>
            <w:r w:rsidRPr="002569FC">
              <w:rPr>
                <w:b/>
                <w:bCs/>
                <w:kern w:val="2"/>
                <w:sz w:val="22"/>
                <w:szCs w:val="22"/>
              </w:rPr>
              <w:t xml:space="preserve">3.1. Sutarties dalykas </w:t>
            </w:r>
          </w:p>
        </w:tc>
        <w:tc>
          <w:tcPr>
            <w:tcW w:w="7675" w:type="dxa"/>
            <w:gridSpan w:val="3"/>
          </w:tcPr>
          <w:p w14:paraId="030DD55E" w14:textId="0ABFA24D" w:rsidR="005A5832" w:rsidRPr="002569FC" w:rsidRDefault="009512DD" w:rsidP="005850D7">
            <w:pPr>
              <w:jc w:val="both"/>
              <w:rPr>
                <w:kern w:val="2"/>
                <w:sz w:val="22"/>
                <w:szCs w:val="22"/>
              </w:rPr>
            </w:pPr>
            <w:r w:rsidRPr="002569FC">
              <w:rPr>
                <w:kern w:val="2"/>
                <w:sz w:val="22"/>
                <w:szCs w:val="22"/>
              </w:rPr>
              <w:t xml:space="preserve">3.1.1. </w:t>
            </w:r>
            <w:r w:rsidR="00A10867" w:rsidRPr="002569FC">
              <w:rPr>
                <w:kern w:val="2"/>
                <w:sz w:val="22"/>
                <w:szCs w:val="22"/>
              </w:rPr>
              <w:t xml:space="preserve">Tiekėjas įsipareigoja Sutartyje numatytomis sąlygomis perduoti Pirkėjui </w:t>
            </w:r>
            <w:r w:rsidR="00253F18" w:rsidRPr="00253F18">
              <w:rPr>
                <w:kern w:val="2"/>
                <w:sz w:val="22"/>
                <w:szCs w:val="22"/>
              </w:rPr>
              <w:t>vaistinius preparatus</w:t>
            </w:r>
            <w:r w:rsidR="002569FC" w:rsidRPr="002569FC">
              <w:rPr>
                <w:kern w:val="2"/>
                <w:sz w:val="22"/>
                <w:szCs w:val="22"/>
              </w:rPr>
              <w:t xml:space="preserve"> </w:t>
            </w:r>
            <w:r w:rsidR="00A10867" w:rsidRPr="002569FC">
              <w:rPr>
                <w:kern w:val="2"/>
                <w:sz w:val="22"/>
                <w:szCs w:val="22"/>
              </w:rPr>
              <w:t>(toliau – Prekės).</w:t>
            </w:r>
          </w:p>
          <w:p w14:paraId="44BF351D" w14:textId="3215D17D" w:rsidR="00BF418F" w:rsidRPr="002569FC" w:rsidRDefault="009512DD" w:rsidP="005850D7">
            <w:pPr>
              <w:jc w:val="both"/>
              <w:rPr>
                <w:kern w:val="2"/>
                <w:sz w:val="22"/>
                <w:szCs w:val="22"/>
              </w:rPr>
            </w:pPr>
            <w:r w:rsidRPr="002569FC">
              <w:rPr>
                <w:kern w:val="2"/>
                <w:sz w:val="22"/>
                <w:szCs w:val="22"/>
              </w:rPr>
              <w:t xml:space="preserve">3.1.2. </w:t>
            </w:r>
            <w:r w:rsidR="00A10867" w:rsidRPr="002569FC">
              <w:rPr>
                <w:kern w:val="2"/>
                <w:sz w:val="22"/>
                <w:szCs w:val="22"/>
              </w:rPr>
              <w:t xml:space="preserve">Išsamus Prekių aprašymas ir kiti reikalavimai tiekiamoms Prekėms nustatyti Sutarties priede Nr. </w:t>
            </w:r>
            <w:r w:rsidR="004E77D7" w:rsidRPr="002569FC">
              <w:rPr>
                <w:kern w:val="2"/>
                <w:sz w:val="22"/>
                <w:szCs w:val="22"/>
              </w:rPr>
              <w:t>1</w:t>
            </w:r>
            <w:r w:rsidR="00A10867" w:rsidRPr="002569FC">
              <w:rPr>
                <w:kern w:val="2"/>
                <w:sz w:val="22"/>
                <w:szCs w:val="22"/>
              </w:rPr>
              <w:t xml:space="preserve"> „Techninė specifikacija</w:t>
            </w:r>
            <w:r w:rsidR="00F830DF" w:rsidRPr="002569FC">
              <w:rPr>
                <w:kern w:val="2"/>
                <w:sz w:val="22"/>
                <w:szCs w:val="22"/>
              </w:rPr>
              <w:t xml:space="preserve"> ir įkainiai</w:t>
            </w:r>
            <w:r w:rsidR="00A10867" w:rsidRPr="002569FC">
              <w:rPr>
                <w:kern w:val="2"/>
                <w:sz w:val="22"/>
                <w:szCs w:val="22"/>
              </w:rPr>
              <w:t>“ (toliau – Techninė specifikacija)</w:t>
            </w:r>
            <w:r w:rsidR="00B412E9" w:rsidRPr="002569FC">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74F07EA8" w:rsidR="005A5832" w:rsidRPr="00333420" w:rsidRDefault="00253F18" w:rsidP="007E59CB">
            <w:pPr>
              <w:jc w:val="both"/>
              <w:rPr>
                <w:kern w:val="2"/>
                <w:sz w:val="22"/>
                <w:szCs w:val="22"/>
              </w:rPr>
            </w:pPr>
            <w:r w:rsidRPr="00253F18">
              <w:rPr>
                <w:kern w:val="2"/>
                <w:sz w:val="22"/>
                <w:szCs w:val="22"/>
              </w:rPr>
              <w:t>Vaistiniai preparatai (11053)</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3E3B2359" w14:textId="77777777" w:rsidR="00253F18" w:rsidRPr="00253F18" w:rsidRDefault="00253F18" w:rsidP="00253F18">
            <w:pPr>
              <w:jc w:val="both"/>
              <w:rPr>
                <w:sz w:val="22"/>
                <w:szCs w:val="22"/>
              </w:rPr>
            </w:pPr>
            <w:r w:rsidRPr="00253F18">
              <w:rPr>
                <w:sz w:val="22"/>
                <w:szCs w:val="22"/>
              </w:rPr>
              <w:t>Tiekėjas pagal atskirą užsakymą įsipareigoja pristatyti Prekes ne vėliau kaip per 14 dienų nuo užsakymo pateikimo dienos šiuo adresu:</w:t>
            </w:r>
          </w:p>
          <w:p w14:paraId="7DC7EF7C" w14:textId="77777777" w:rsidR="00253F18" w:rsidRPr="00253F18" w:rsidRDefault="00253F18" w:rsidP="00253F18">
            <w:pPr>
              <w:jc w:val="both"/>
              <w:rPr>
                <w:sz w:val="22"/>
                <w:szCs w:val="22"/>
              </w:rPr>
            </w:pPr>
            <w:r w:rsidRPr="00253F18">
              <w:rPr>
                <w:sz w:val="22"/>
                <w:szCs w:val="22"/>
              </w:rPr>
              <w:t>VšĮ Vilniaus universiteto ligoninė Santaros klinikos, FVS 1-oji ligoninės vaistinė, Santariškių g. 2, Vilnius;</w:t>
            </w:r>
          </w:p>
          <w:p w14:paraId="4FC70B27" w14:textId="7F0CC5E9" w:rsidR="00D07C34" w:rsidRPr="00BD18C1" w:rsidRDefault="00253F18" w:rsidP="005850D7">
            <w:pPr>
              <w:jc w:val="both"/>
              <w:rPr>
                <w:color w:val="000000"/>
                <w:kern w:val="2"/>
                <w:sz w:val="22"/>
                <w:szCs w:val="22"/>
              </w:rPr>
            </w:pPr>
            <w:r w:rsidRPr="00253F18">
              <w:rPr>
                <w:sz w:val="22"/>
                <w:szCs w:val="22"/>
              </w:rPr>
              <w:t>VšĮ Vilniaus universiteto ligoninė Santaros klinikos, FVS 2-oji ligoninės vaistinė, Santariškių g. 7, Vilnius</w:t>
            </w:r>
            <w:r w:rsidR="00D07C34" w:rsidRPr="008878F3">
              <w:rPr>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31BBECB0"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C63FB9">
              <w:rPr>
                <w:sz w:val="22"/>
                <w:szCs w:val="22"/>
              </w:rPr>
              <w:t>2</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426D0C33"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60794015"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w:t>
            </w:r>
            <w:r w:rsidRPr="00333420">
              <w:rPr>
                <w:b/>
                <w:bCs/>
                <w:kern w:val="2"/>
                <w:sz w:val="22"/>
                <w:szCs w:val="22"/>
              </w:rPr>
              <w:lastRenderedPageBreak/>
              <w:t xml:space="preserve">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lastRenderedPageBreak/>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675C5F">
        <w:trPr>
          <w:trHeight w:val="2967"/>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2A0ACFB9"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253F18">
              <w:rPr>
                <w:sz w:val="22"/>
                <w:szCs w:val="22"/>
              </w:rPr>
              <w:t>5</w:t>
            </w:r>
            <w:r w:rsidR="00E111B2">
              <w:rPr>
                <w:sz w:val="22"/>
                <w:szCs w:val="22"/>
              </w:rPr>
              <w:t xml:space="preserve">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A6BEE"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Nauja </w:t>
            </w:r>
            <w:r w:rsidRPr="005A6BEE">
              <w:rPr>
                <w:rFonts w:ascii="Times New Roman" w:hAnsi="Times New Roman"/>
                <w:noProof/>
                <w:kern w:val="2"/>
                <w:sz w:val="22"/>
                <w:szCs w:val="22"/>
                <w:shd w:val="clear" w:color="auto" w:fill="FFFFFF"/>
              </w:rPr>
              <w:t xml:space="preserve">Sutarties įkainiai apskaičiuojami </w:t>
            </w:r>
            <w:r w:rsidRPr="005A6BEE">
              <w:rPr>
                <w:rFonts w:ascii="Times New Roman" w:hAnsi="Times New Roman"/>
                <w:noProof/>
                <w:color w:val="000000"/>
                <w:kern w:val="2"/>
                <w:sz w:val="22"/>
                <w:szCs w:val="22"/>
                <w:shd w:val="clear" w:color="auto" w:fill="FFFFFF"/>
              </w:rPr>
              <w:t>pagal žemiau pateiktą formulę:</w:t>
            </w:r>
          </w:p>
          <w:p w14:paraId="0CD8D7C8" w14:textId="77777777" w:rsidR="00BE14B9" w:rsidRPr="005A6BEE" w:rsidRDefault="0093777E"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5A6BEE" w:rsidRDefault="00BE14B9" w:rsidP="00BE14B9">
            <w:pPr>
              <w:jc w:val="both"/>
              <w:textAlignment w:val="baseline"/>
              <w:rPr>
                <w:kern w:val="2"/>
                <w:sz w:val="22"/>
                <w:szCs w:val="22"/>
              </w:rPr>
            </w:pPr>
            <w:r w:rsidRPr="005A6BEE">
              <w:rPr>
                <w:kern w:val="2"/>
                <w:sz w:val="22"/>
                <w:szCs w:val="22"/>
              </w:rPr>
              <w:t>a</w:t>
            </w:r>
            <w:r w:rsidRPr="005A6BEE">
              <w:rPr>
                <w:kern w:val="2"/>
                <w:sz w:val="22"/>
                <w:szCs w:val="22"/>
                <w:vertAlign w:val="subscript"/>
              </w:rPr>
              <w:t>1</w:t>
            </w:r>
            <w:r w:rsidRPr="005A6BEE">
              <w:rPr>
                <w:kern w:val="2"/>
                <w:sz w:val="22"/>
                <w:szCs w:val="22"/>
              </w:rPr>
              <w:t xml:space="preserve"> – perskaičiuota (pakeista) kaina / įkainis (Eur be PVM) </w:t>
            </w:r>
          </w:p>
          <w:p w14:paraId="682F9154" w14:textId="6D385FAB" w:rsidR="00BE14B9" w:rsidRPr="005A6BEE" w:rsidRDefault="00BE14B9" w:rsidP="00BE14B9">
            <w:pPr>
              <w:jc w:val="both"/>
              <w:textAlignment w:val="baseline"/>
              <w:rPr>
                <w:kern w:val="2"/>
                <w:sz w:val="22"/>
                <w:szCs w:val="22"/>
              </w:rPr>
            </w:pPr>
            <w:r w:rsidRPr="005A6BEE">
              <w:rPr>
                <w:kern w:val="2"/>
                <w:sz w:val="22"/>
                <w:szCs w:val="22"/>
              </w:rPr>
              <w:t xml:space="preserve">k – pagal vartotojų kainų indeksą </w:t>
            </w:r>
            <w:r w:rsidRPr="005A6BEE">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53F18">
                  <w:rPr>
                    <w:color w:val="4472C4" w:themeColor="accent1"/>
                    <w:sz w:val="22"/>
                    <w:szCs w:val="22"/>
                  </w:rPr>
                  <w:t>06 SVEIKATA</w:t>
                </w:r>
              </w:sdtContent>
            </w:sdt>
            <w:r w:rsidRPr="005A6BEE">
              <w:rPr>
                <w:sz w:val="22"/>
                <w:szCs w:val="22"/>
              </w:rPr>
              <w:t xml:space="preserve">) </w:t>
            </w:r>
            <w:r w:rsidRPr="005A6BEE">
              <w:rPr>
                <w:kern w:val="2"/>
                <w:sz w:val="22"/>
                <w:szCs w:val="22"/>
              </w:rPr>
              <w:t>apskaičiuotas Vartojimo prekių ir paslaugų kainų pokytis (padidėjimas arba sumažėjimas) (%). „k“ reikšmė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740D7B7C"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53F18">
                  <w:rPr>
                    <w:color w:val="4472C4" w:themeColor="accent1"/>
                    <w:sz w:val="22"/>
                    <w:szCs w:val="22"/>
                  </w:rPr>
                  <w:t>06 SVEIKATA</w:t>
                </w:r>
              </w:sdtContent>
            </w:sdt>
            <w:r w:rsidRPr="005A6BEE">
              <w:rPr>
                <w:sz w:val="22"/>
                <w:szCs w:val="22"/>
              </w:rPr>
              <w:t>)</w:t>
            </w:r>
            <w:r w:rsidRPr="005A6BEE">
              <w:rPr>
                <w:kern w:val="2"/>
                <w:sz w:val="22"/>
                <w:szCs w:val="22"/>
              </w:rPr>
              <w:t>.</w:t>
            </w:r>
          </w:p>
          <w:p w14:paraId="05449515" w14:textId="7926EA34" w:rsidR="00BE14B9" w:rsidRDefault="00BE14B9" w:rsidP="00BE14B9">
            <w:pPr>
              <w:jc w:val="both"/>
              <w:rPr>
                <w:kern w:val="2"/>
                <w:sz w:val="22"/>
                <w:szCs w:val="22"/>
              </w:rPr>
            </w:pPr>
            <w:r w:rsidRPr="005A6BEE">
              <w:rPr>
                <w:noProof/>
                <w:kern w:val="2"/>
                <w:sz w:val="22"/>
                <w:szCs w:val="22"/>
              </w:rPr>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53F18">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023A85A4" w:rsidR="005A5832" w:rsidRPr="00333420" w:rsidRDefault="00253F18" w:rsidP="00F04A80">
            <w:pPr>
              <w:jc w:val="both"/>
              <w:rPr>
                <w:kern w:val="2"/>
                <w:sz w:val="22"/>
                <w:szCs w:val="22"/>
              </w:rPr>
            </w:pPr>
            <w:r w:rsidRPr="00253F18">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4B2D9367" w14:textId="77777777" w:rsidR="00253F18" w:rsidRDefault="00253F18" w:rsidP="006C3631">
            <w:pPr>
              <w:jc w:val="both"/>
              <w:rPr>
                <w:sz w:val="22"/>
                <w:szCs w:val="22"/>
              </w:rPr>
            </w:pPr>
            <w:r w:rsidRPr="00253F18">
              <w:rPr>
                <w:sz w:val="22"/>
                <w:szCs w:val="22"/>
              </w:rPr>
              <w:t xml:space="preserve">Pateiktų prekių galiojimo laikas pristatymo metu turi būti ne trumpesnis kaip 12 mėnesių. </w:t>
            </w:r>
          </w:p>
          <w:p w14:paraId="20A50668" w14:textId="22023EBD" w:rsidR="001823FF" w:rsidRPr="001079A1" w:rsidRDefault="006C3631" w:rsidP="006C3631">
            <w:pPr>
              <w:jc w:val="both"/>
              <w:rPr>
                <w:kern w:val="2"/>
                <w:sz w:val="22"/>
                <w:szCs w:val="22"/>
              </w:rPr>
            </w:pPr>
            <w:r w:rsidRPr="001079A1">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lastRenderedPageBreak/>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 xml:space="preserve">9.6. Tiekėjui / Pirkėjui taikoma bauda dėl </w:t>
            </w:r>
            <w:r w:rsidRPr="006B70D8">
              <w:rPr>
                <w:b/>
                <w:bCs/>
                <w:kern w:val="2"/>
                <w:sz w:val="22"/>
                <w:szCs w:val="22"/>
              </w:rPr>
              <w:lastRenderedPageBreak/>
              <w:t>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lastRenderedPageBreak/>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24F9A1CE" w:rsidR="000E0314" w:rsidRPr="00166505" w:rsidRDefault="00271DC1">
            <w:pPr>
              <w:jc w:val="both"/>
              <w:rPr>
                <w:color w:val="4472C4"/>
                <w:kern w:val="2"/>
                <w:sz w:val="22"/>
                <w:szCs w:val="22"/>
                <w:highlight w:val="yellow"/>
              </w:rPr>
            </w:pPr>
            <w: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lastRenderedPageBreak/>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0442FAFE"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1079A1" w:rsidRPr="001079A1">
              <w:rPr>
                <w:b/>
                <w:sz w:val="22"/>
                <w:szCs w:val="22"/>
              </w:rPr>
              <w:t>2</w:t>
            </w:r>
            <w:r w:rsidR="00253F18">
              <w:rPr>
                <w:b/>
                <w:sz w:val="22"/>
                <w:szCs w:val="22"/>
              </w:rPr>
              <w:t>6</w:t>
            </w:r>
            <w:r w:rsidRPr="001079A1">
              <w:rPr>
                <w:b/>
                <w:sz w:val="22"/>
                <w:szCs w:val="22"/>
              </w:rPr>
              <w:t xml:space="preserve"> (</w:t>
            </w:r>
            <w:r w:rsidR="001079A1" w:rsidRPr="001079A1">
              <w:rPr>
                <w:b/>
                <w:sz w:val="22"/>
                <w:szCs w:val="22"/>
              </w:rPr>
              <w:t>dvidešimt</w:t>
            </w:r>
            <w:r w:rsidR="00253F18">
              <w:rPr>
                <w:b/>
                <w:sz w:val="22"/>
                <w:szCs w:val="22"/>
              </w:rPr>
              <w:t xml:space="preserve"> šeši</w:t>
            </w:r>
            <w:r w:rsidRPr="001079A1">
              <w:rPr>
                <w:b/>
                <w:sz w:val="22"/>
                <w:szCs w:val="22"/>
              </w:rPr>
              <w:t>) mėnesi</w:t>
            </w:r>
            <w:r w:rsidR="00253F18">
              <w:rPr>
                <w:b/>
                <w:sz w:val="22"/>
                <w:szCs w:val="22"/>
              </w:rPr>
              <w:t>ai</w:t>
            </w:r>
            <w:r w:rsidRPr="001079A1">
              <w:rPr>
                <w:b/>
                <w:sz w:val="22"/>
                <w:szCs w:val="22"/>
              </w:rPr>
              <w:t xml:space="preserve"> </w:t>
            </w:r>
            <w:r w:rsidRPr="001079A1">
              <w:rPr>
                <w:sz w:val="22"/>
                <w:szCs w:val="22"/>
              </w:rPr>
              <w:t xml:space="preserve">(sutarties vykdymo trukmė (prekių tiekimo terminas) – </w:t>
            </w:r>
            <w:r w:rsidR="00253F18">
              <w:rPr>
                <w:sz w:val="22"/>
                <w:szCs w:val="22"/>
              </w:rPr>
              <w:t>24</w:t>
            </w:r>
            <w:r w:rsidRPr="001079A1">
              <w:rPr>
                <w:sz w:val="22"/>
                <w:szCs w:val="22"/>
              </w:rPr>
              <w:t xml:space="preserve"> (</w:t>
            </w:r>
            <w:r w:rsidR="00253F18" w:rsidRPr="00253F18">
              <w:rPr>
                <w:sz w:val="22"/>
                <w:szCs w:val="22"/>
              </w:rPr>
              <w:t>dvidešimt keturi</w:t>
            </w:r>
            <w:r w:rsidRPr="001079A1">
              <w:rPr>
                <w:sz w:val="22"/>
                <w:szCs w:val="22"/>
              </w:rPr>
              <w:t>) mėnesi</w:t>
            </w:r>
            <w:r w:rsidR="00253F18">
              <w:rPr>
                <w:sz w:val="22"/>
                <w:szCs w:val="22"/>
              </w:rPr>
              <w:t>ai</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18A39274"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56363E1C"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1F721C40" w:rsidR="006276B2" w:rsidRPr="0093777E" w:rsidRDefault="000E0314" w:rsidP="000E0314">
            <w:pPr>
              <w:spacing w:line="257" w:lineRule="auto"/>
              <w:jc w:val="both"/>
              <w:rPr>
                <w:kern w:val="2"/>
                <w:sz w:val="22"/>
                <w:szCs w:val="22"/>
              </w:rPr>
            </w:pPr>
            <w:r w:rsidRPr="004D4FC5">
              <w:rPr>
                <w:kern w:val="2"/>
                <w:sz w:val="22"/>
                <w:szCs w:val="22"/>
              </w:rPr>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44B22208" w:rsidR="006276B2" w:rsidRDefault="00C63FB9" w:rsidP="006276B2">
            <w:pPr>
              <w:jc w:val="both"/>
              <w:rPr>
                <w:color w:val="000000"/>
                <w:kern w:val="2"/>
                <w:sz w:val="22"/>
                <w:szCs w:val="22"/>
              </w:rPr>
            </w:pPr>
            <w:r>
              <w:rPr>
                <w:color w:val="000000"/>
                <w:kern w:val="2"/>
                <w:sz w:val="22"/>
                <w:szCs w:val="22"/>
                <w:shd w:val="clear" w:color="auto" w:fill="FFFFFF"/>
              </w:rPr>
              <w:t xml:space="preserve">13.1.1. </w:t>
            </w:r>
            <w:r w:rsidR="006276B2" w:rsidRPr="001079A1">
              <w:rPr>
                <w:color w:val="000000"/>
                <w:kern w:val="2"/>
                <w:sz w:val="22"/>
                <w:szCs w:val="22"/>
                <w:shd w:val="clear" w:color="auto" w:fill="FFFFFF"/>
              </w:rPr>
              <w:t xml:space="preserve">Aplinkosauginiai kriterijai Prekėms nustatomi vadovaujantis </w:t>
            </w:r>
            <w:r w:rsidR="006276B2" w:rsidRPr="001079A1">
              <w:rPr>
                <w:color w:val="000000"/>
                <w:kern w:val="2"/>
                <w:sz w:val="22"/>
                <w:szCs w:val="22"/>
              </w:rPr>
              <w:t>Aplinkos apsaugos kriterijų taikymo, vykdant žaliuosius pirkimus, tvarkos aprašo, patvirtinto 2011 m. birželio 28 d. įsakymu D1-508</w:t>
            </w:r>
            <w:r w:rsidR="006276B2" w:rsidRPr="001079A1">
              <w:rPr>
                <w:color w:val="000000"/>
                <w:kern w:val="2"/>
                <w:sz w:val="22"/>
                <w:szCs w:val="22"/>
                <w:shd w:val="clear" w:color="auto" w:fill="FFFFFF"/>
              </w:rPr>
              <w:t xml:space="preserve"> „Dėl Aplinkos apsaugos kriterijų taikymo, vykdant žaliuosius pirkimus, tvarkos aprašo patvirtinimo“ (toliau – Tvarkos aprašas) </w:t>
            </w:r>
            <w:r w:rsidR="006276B2" w:rsidRPr="001079A1">
              <w:rPr>
                <w:kern w:val="2"/>
                <w:sz w:val="22"/>
                <w:szCs w:val="22"/>
                <w:shd w:val="clear" w:color="auto" w:fill="FFFFFF"/>
              </w:rPr>
              <w:t>4.</w:t>
            </w:r>
            <w:r w:rsidR="004541E8">
              <w:rPr>
                <w:kern w:val="2"/>
                <w:sz w:val="22"/>
                <w:szCs w:val="22"/>
                <w:shd w:val="clear" w:color="auto" w:fill="FFFFFF"/>
              </w:rPr>
              <w:t>4.4</w:t>
            </w:r>
            <w:r w:rsidR="006276B2" w:rsidRPr="001079A1">
              <w:rPr>
                <w:kern w:val="2"/>
                <w:sz w:val="22"/>
                <w:szCs w:val="22"/>
                <w:shd w:val="clear" w:color="auto" w:fill="FFFFFF"/>
              </w:rPr>
              <w:t xml:space="preserve"> papunkčiu</w:t>
            </w:r>
            <w:r w:rsidR="006276B2" w:rsidRPr="001079A1">
              <w:rPr>
                <w:color w:val="000000"/>
                <w:kern w:val="2"/>
                <w:sz w:val="22"/>
                <w:szCs w:val="22"/>
                <w:shd w:val="clear" w:color="auto" w:fill="FFFFFF"/>
              </w:rPr>
              <w:t>.</w:t>
            </w:r>
            <w:r w:rsidR="006276B2" w:rsidRPr="001079A1">
              <w:rPr>
                <w:color w:val="000000"/>
                <w:kern w:val="2"/>
                <w:sz w:val="22"/>
                <w:szCs w:val="22"/>
              </w:rPr>
              <w:t> </w:t>
            </w:r>
          </w:p>
          <w:p w14:paraId="264FE63D" w14:textId="62407D03" w:rsidR="0035664F" w:rsidRPr="001079A1" w:rsidRDefault="0035664F" w:rsidP="006276B2">
            <w:pPr>
              <w:jc w:val="both"/>
              <w:rPr>
                <w:b/>
                <w:bCs/>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 xml:space="preserve">.1.2. </w:t>
            </w:r>
            <w:r w:rsidRPr="005C1930">
              <w:rPr>
                <w:color w:val="000000"/>
                <w:kern w:val="2"/>
                <w:sz w:val="22"/>
                <w:szCs w:val="22"/>
              </w:rPr>
              <w:t>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w:t>
            </w:r>
            <w:r w:rsidRPr="009E720A">
              <w:rPr>
                <w:color w:val="000000"/>
                <w:kern w:val="2"/>
                <w:sz w:val="22"/>
                <w:szCs w:val="22"/>
              </w:rPr>
              <w:t>.</w:t>
            </w:r>
          </w:p>
          <w:p w14:paraId="6762A7C3" w14:textId="1A637AD0" w:rsidR="00C63FB9" w:rsidRPr="004F51EE" w:rsidRDefault="00C63FB9" w:rsidP="00C63FB9">
            <w:pPr>
              <w:jc w:val="both"/>
              <w:rPr>
                <w:color w:val="000000"/>
                <w:kern w:val="2"/>
                <w:sz w:val="22"/>
                <w:szCs w:val="22"/>
              </w:rPr>
            </w:pPr>
            <w:r w:rsidRPr="004F51EE">
              <w:rPr>
                <w:kern w:val="2"/>
                <w:sz w:val="22"/>
                <w:szCs w:val="22"/>
              </w:rPr>
              <w:t>13.1.</w:t>
            </w:r>
            <w:r w:rsidR="0035664F">
              <w:rPr>
                <w:kern w:val="2"/>
                <w:sz w:val="22"/>
                <w:szCs w:val="22"/>
              </w:rPr>
              <w:t>3</w:t>
            </w:r>
            <w:r w:rsidRPr="004F51EE">
              <w:rPr>
                <w:kern w:val="2"/>
                <w:sz w:val="22"/>
                <w:szCs w:val="22"/>
              </w:rPr>
              <w:t>.</w:t>
            </w:r>
            <w:r w:rsidRPr="00675C5F">
              <w:rPr>
                <w:bCs/>
                <w:kern w:val="2"/>
                <w:sz w:val="22"/>
                <w:szCs w:val="22"/>
              </w:rPr>
              <w:t xml:space="preserve"> </w:t>
            </w:r>
            <w:r w:rsidRPr="004F51EE">
              <w:rPr>
                <w:color w:val="000000"/>
                <w:kern w:val="2"/>
                <w:sz w:val="22"/>
                <w:szCs w:val="22"/>
              </w:rPr>
              <w:t xml:space="preserve">Sutarties vykdymo metu Tiekėjas turi laikytis 13.2 </w:t>
            </w:r>
            <w:r w:rsidR="00C30BCF">
              <w:rPr>
                <w:color w:val="000000"/>
                <w:kern w:val="2"/>
                <w:sz w:val="22"/>
                <w:szCs w:val="22"/>
              </w:rPr>
              <w:t xml:space="preserve">ir 13.3 </w:t>
            </w:r>
            <w:r w:rsidRPr="004F51EE">
              <w:rPr>
                <w:color w:val="000000"/>
                <w:kern w:val="2"/>
                <w:sz w:val="22"/>
                <w:szCs w:val="22"/>
              </w:rPr>
              <w:t>punkt</w:t>
            </w:r>
            <w:r w:rsidR="00C30BCF">
              <w:rPr>
                <w:color w:val="000000"/>
                <w:kern w:val="2"/>
                <w:sz w:val="22"/>
                <w:szCs w:val="22"/>
              </w:rPr>
              <w:t>uose</w:t>
            </w:r>
            <w:r w:rsidRPr="004F51EE">
              <w:rPr>
                <w:color w:val="000000"/>
                <w:kern w:val="2"/>
                <w:sz w:val="22"/>
                <w:szCs w:val="22"/>
              </w:rPr>
              <w:t xml:space="preserve"> nurodytų aplinkosauginių kriterijų, sutarties vykdymo metu perkančioji organizacija turi teisę </w:t>
            </w:r>
            <w:r w:rsidRPr="004F51EE">
              <w:rPr>
                <w:color w:val="000000"/>
                <w:kern w:val="2"/>
                <w:sz w:val="22"/>
                <w:szCs w:val="22"/>
              </w:rPr>
              <w:lastRenderedPageBreak/>
              <w:t>reikalauti tiekėjo pateikti dokumentus*, įrodančius atitikimą aplinkos apsaugos kriterijams.</w:t>
            </w:r>
          </w:p>
          <w:p w14:paraId="17CCA5D3" w14:textId="4ECAD9ED" w:rsidR="00E9192E" w:rsidRPr="00E9192E" w:rsidRDefault="00E9192E" w:rsidP="000E0314">
            <w:pPr>
              <w:jc w:val="both"/>
              <w:rPr>
                <w:b/>
                <w:bCs/>
                <w:kern w:val="2"/>
                <w:sz w:val="22"/>
                <w:szCs w:val="22"/>
              </w:rPr>
            </w:pPr>
          </w:p>
        </w:tc>
      </w:tr>
      <w:tr w:rsidR="00C63FB9" w:rsidRPr="00080871" w14:paraId="1287A640" w14:textId="77777777" w:rsidTr="00375B7C">
        <w:trPr>
          <w:trHeight w:val="983"/>
        </w:trPr>
        <w:tc>
          <w:tcPr>
            <w:tcW w:w="2532" w:type="dxa"/>
          </w:tcPr>
          <w:p w14:paraId="042FB014" w14:textId="76E1BEB5" w:rsidR="00C63FB9" w:rsidRPr="00C63FB9" w:rsidRDefault="00C63FB9" w:rsidP="000E0314">
            <w:pPr>
              <w:rPr>
                <w:b/>
                <w:bCs/>
                <w:kern w:val="2"/>
                <w:sz w:val="22"/>
                <w:szCs w:val="22"/>
              </w:rPr>
            </w:pPr>
            <w:r w:rsidRPr="00C63FB9">
              <w:rPr>
                <w:b/>
                <w:bCs/>
                <w:kern w:val="2"/>
                <w:sz w:val="22"/>
                <w:szCs w:val="22"/>
              </w:rPr>
              <w:lastRenderedPageBreak/>
              <w:t xml:space="preserve">13.2. </w:t>
            </w:r>
            <w:r w:rsidRPr="004F51EE">
              <w:rPr>
                <w:b/>
                <w:bCs/>
                <w:kern w:val="2"/>
                <w:sz w:val="22"/>
                <w:szCs w:val="22"/>
              </w:rPr>
              <w:t>Su Prekių pakuotėmis susiję aplinkosauginiai kriterijai</w:t>
            </w:r>
          </w:p>
        </w:tc>
        <w:tc>
          <w:tcPr>
            <w:tcW w:w="7675" w:type="dxa"/>
            <w:gridSpan w:val="3"/>
          </w:tcPr>
          <w:p w14:paraId="0386DB8C" w14:textId="77777777" w:rsidR="00C63FB9" w:rsidRPr="004F51EE" w:rsidRDefault="00C63FB9" w:rsidP="00C63FB9">
            <w:pPr>
              <w:jc w:val="both"/>
              <w:rPr>
                <w:kern w:val="2"/>
                <w:sz w:val="22"/>
                <w:szCs w:val="22"/>
              </w:rPr>
            </w:pPr>
            <w:r w:rsidRPr="004F51EE">
              <w:rPr>
                <w:kern w:val="2"/>
                <w:sz w:val="22"/>
                <w:szCs w:val="22"/>
              </w:rPr>
              <w:t>13.2.1.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67A14161" w14:textId="77777777" w:rsidR="00C63FB9" w:rsidRPr="004F51EE" w:rsidRDefault="00C63FB9" w:rsidP="00C63FB9">
            <w:pPr>
              <w:jc w:val="both"/>
              <w:rPr>
                <w:kern w:val="2"/>
                <w:sz w:val="22"/>
                <w:szCs w:val="22"/>
              </w:rPr>
            </w:pPr>
            <w:r w:rsidRPr="004F51EE">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4F51EE">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4F51EE">
              <w:rPr>
                <w:kern w:val="2"/>
                <w:sz w:val="22"/>
                <w:szCs w:val="22"/>
              </w:rPr>
              <w:t xml:space="preserv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05616EF" w14:textId="77777777" w:rsidR="00C63FB9" w:rsidRPr="004F51EE" w:rsidRDefault="00C63FB9" w:rsidP="00C63FB9">
            <w:pPr>
              <w:jc w:val="both"/>
              <w:rPr>
                <w:kern w:val="2"/>
                <w:sz w:val="22"/>
                <w:szCs w:val="22"/>
              </w:rPr>
            </w:pPr>
            <w:r w:rsidRPr="004F51EE">
              <w:rPr>
                <w:kern w:val="2"/>
                <w:sz w:val="22"/>
                <w:szCs w:val="22"/>
              </w:rPr>
              <w:t>13.2.2.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482A1D8" w14:textId="71BA897E" w:rsidR="00C63FB9" w:rsidRPr="00C63FB9" w:rsidRDefault="00C63FB9" w:rsidP="00C63FB9">
            <w:pPr>
              <w:jc w:val="both"/>
              <w:rPr>
                <w:color w:val="000000"/>
                <w:kern w:val="2"/>
                <w:sz w:val="22"/>
                <w:szCs w:val="22"/>
                <w:shd w:val="clear" w:color="auto" w:fill="FFFFFF"/>
              </w:rPr>
            </w:pPr>
            <w:r w:rsidRPr="004F51EE">
              <w:rPr>
                <w:sz w:val="22"/>
                <w:szCs w:val="22"/>
              </w:rPr>
              <w:t>13.2.3. Nustačius, kad Tiekėjas šiame papunktyje nustatyto kriterijaus (-jų) nesilaiko, Tiekėjui taikoma Specialiųjų sąlygų 9.5 punkte nurodyto dydžio bauda.</w:t>
            </w:r>
          </w:p>
        </w:tc>
      </w:tr>
      <w:tr w:rsidR="0035664F" w:rsidRPr="00333420" w14:paraId="24A8DC72" w14:textId="77777777" w:rsidTr="002F016D">
        <w:trPr>
          <w:trHeight w:val="573"/>
        </w:trPr>
        <w:tc>
          <w:tcPr>
            <w:tcW w:w="2532" w:type="dxa"/>
          </w:tcPr>
          <w:p w14:paraId="52246FCC" w14:textId="49892F80" w:rsidR="0035664F" w:rsidRPr="00333420" w:rsidRDefault="0035664F" w:rsidP="0035664F">
            <w:pPr>
              <w:rPr>
                <w:b/>
                <w:bCs/>
                <w:kern w:val="2"/>
                <w:sz w:val="22"/>
                <w:szCs w:val="22"/>
              </w:rPr>
            </w:pPr>
            <w:r w:rsidRPr="00273F8C">
              <w:rPr>
                <w:b/>
                <w:bCs/>
                <w:kern w:val="2"/>
                <w:sz w:val="22"/>
                <w:szCs w:val="22"/>
              </w:rPr>
              <w:t xml:space="preserve">13.3. </w:t>
            </w:r>
            <w:r w:rsidRPr="00273F8C">
              <w:rPr>
                <w:b/>
                <w:bCs/>
                <w:kern w:val="2"/>
                <w:sz w:val="22"/>
                <w:szCs w:val="22"/>
                <w:shd w:val="clear" w:color="auto" w:fill="FFFFFF"/>
              </w:rPr>
              <w:t>Su Prekių pristatymu susiję aplinkosauginiai kriterijai</w:t>
            </w:r>
          </w:p>
        </w:tc>
        <w:tc>
          <w:tcPr>
            <w:tcW w:w="7675" w:type="dxa"/>
            <w:gridSpan w:val="3"/>
            <w:vAlign w:val="center"/>
          </w:tcPr>
          <w:p w14:paraId="2EF016D8" w14:textId="1E09C931" w:rsidR="0035664F" w:rsidRPr="005C1930" w:rsidRDefault="00907948" w:rsidP="0035664F">
            <w:pPr>
              <w:jc w:val="both"/>
              <w:rPr>
                <w:color w:val="000000"/>
                <w:kern w:val="2"/>
                <w:sz w:val="22"/>
                <w:szCs w:val="22"/>
                <w:shd w:val="clear" w:color="auto" w:fill="FFFFFF"/>
              </w:rPr>
            </w:pPr>
            <w:r>
              <w:rPr>
                <w:color w:val="000000"/>
                <w:kern w:val="2"/>
                <w:sz w:val="22"/>
                <w:szCs w:val="22"/>
                <w:shd w:val="clear" w:color="auto" w:fill="FFFFFF"/>
              </w:rPr>
              <w:t xml:space="preserve">13.3.1. </w:t>
            </w:r>
            <w:r w:rsidR="0034164C" w:rsidRPr="0034164C">
              <w:rPr>
                <w:color w:val="000000"/>
                <w:kern w:val="2"/>
                <w:sz w:val="22"/>
                <w:szCs w:val="22"/>
                <w:shd w:val="clear" w:color="auto" w:fill="FFFFFF"/>
              </w:rPr>
              <w:t>Tiekėjas privalo Prekes atvežti Pirkėjui ne kelių eismo piko valandomis</w:t>
            </w:r>
            <w:r w:rsidR="00F62EE8">
              <w:rPr>
                <w:color w:val="000000"/>
                <w:kern w:val="2"/>
                <w:sz w:val="22"/>
                <w:szCs w:val="22"/>
                <w:shd w:val="clear" w:color="auto" w:fill="FFFFFF"/>
              </w:rPr>
              <w:t xml:space="preserve"> (</w:t>
            </w:r>
            <w:r w:rsidR="00F62EE8" w:rsidRPr="00F62EE8">
              <w:rPr>
                <w:color w:val="000000"/>
                <w:kern w:val="2"/>
                <w:sz w:val="22"/>
                <w:szCs w:val="22"/>
                <w:shd w:val="clear" w:color="auto" w:fill="FFFFFF"/>
              </w:rPr>
              <w:t>darbo dienomis 9</w:t>
            </w:r>
            <w:r w:rsidR="00F62EE8">
              <w:rPr>
                <w:color w:val="000000"/>
                <w:kern w:val="2"/>
                <w:sz w:val="22"/>
                <w:szCs w:val="22"/>
                <w:shd w:val="clear" w:color="auto" w:fill="FFFFFF"/>
              </w:rPr>
              <w:t>:00</w:t>
            </w:r>
            <w:r w:rsidR="00F62EE8" w:rsidRPr="00F62EE8">
              <w:rPr>
                <w:color w:val="000000"/>
                <w:kern w:val="2"/>
                <w:sz w:val="22"/>
                <w:szCs w:val="22"/>
                <w:shd w:val="clear" w:color="auto" w:fill="FFFFFF"/>
              </w:rPr>
              <w:t xml:space="preserve"> </w:t>
            </w:r>
            <w:r w:rsidR="00F62EE8">
              <w:rPr>
                <w:color w:val="000000"/>
                <w:kern w:val="2"/>
                <w:sz w:val="22"/>
                <w:szCs w:val="22"/>
                <w:shd w:val="clear" w:color="auto" w:fill="FFFFFF"/>
              </w:rPr>
              <w:t>–</w:t>
            </w:r>
            <w:r w:rsidR="00F62EE8" w:rsidRPr="00F62EE8">
              <w:rPr>
                <w:color w:val="000000"/>
                <w:kern w:val="2"/>
                <w:sz w:val="22"/>
                <w:szCs w:val="22"/>
                <w:shd w:val="clear" w:color="auto" w:fill="FFFFFF"/>
              </w:rPr>
              <w:t xml:space="preserve"> 11</w:t>
            </w:r>
            <w:r w:rsidR="00F62EE8">
              <w:rPr>
                <w:color w:val="000000"/>
                <w:kern w:val="2"/>
                <w:sz w:val="22"/>
                <w:szCs w:val="22"/>
                <w:shd w:val="clear" w:color="auto" w:fill="FFFFFF"/>
              </w:rPr>
              <w:t>:00</w:t>
            </w:r>
            <w:r w:rsidR="00F62EE8" w:rsidRPr="00F62EE8">
              <w:rPr>
                <w:color w:val="000000"/>
                <w:kern w:val="2"/>
                <w:sz w:val="22"/>
                <w:szCs w:val="22"/>
                <w:shd w:val="clear" w:color="auto" w:fill="FFFFFF"/>
              </w:rPr>
              <w:t xml:space="preserve"> val. bei 14</w:t>
            </w:r>
            <w:r w:rsidR="00F62EE8">
              <w:rPr>
                <w:color w:val="000000"/>
                <w:kern w:val="2"/>
                <w:sz w:val="22"/>
                <w:szCs w:val="22"/>
                <w:shd w:val="clear" w:color="auto" w:fill="FFFFFF"/>
              </w:rPr>
              <w:t>:00</w:t>
            </w:r>
            <w:r w:rsidR="00F62EE8" w:rsidRPr="00F62EE8">
              <w:rPr>
                <w:color w:val="000000"/>
                <w:kern w:val="2"/>
                <w:sz w:val="22"/>
                <w:szCs w:val="22"/>
                <w:shd w:val="clear" w:color="auto" w:fill="FFFFFF"/>
              </w:rPr>
              <w:t xml:space="preserve"> </w:t>
            </w:r>
            <w:r w:rsidR="00F62EE8">
              <w:rPr>
                <w:color w:val="000000"/>
                <w:kern w:val="2"/>
                <w:sz w:val="22"/>
                <w:szCs w:val="22"/>
                <w:shd w:val="clear" w:color="auto" w:fill="FFFFFF"/>
              </w:rPr>
              <w:t>–</w:t>
            </w:r>
            <w:r w:rsidR="00F62EE8" w:rsidRPr="00F62EE8">
              <w:rPr>
                <w:color w:val="000000"/>
                <w:kern w:val="2"/>
                <w:sz w:val="22"/>
                <w:szCs w:val="22"/>
                <w:shd w:val="clear" w:color="auto" w:fill="FFFFFF"/>
              </w:rPr>
              <w:t xml:space="preserve"> 15</w:t>
            </w:r>
            <w:r w:rsidR="00F62EE8">
              <w:rPr>
                <w:color w:val="000000"/>
                <w:kern w:val="2"/>
                <w:sz w:val="22"/>
                <w:szCs w:val="22"/>
                <w:shd w:val="clear" w:color="auto" w:fill="FFFFFF"/>
              </w:rPr>
              <w:t>:00</w:t>
            </w:r>
            <w:r w:rsidR="00F62EE8" w:rsidRPr="00F62EE8">
              <w:rPr>
                <w:color w:val="000000"/>
                <w:kern w:val="2"/>
                <w:sz w:val="22"/>
                <w:szCs w:val="22"/>
                <w:shd w:val="clear" w:color="auto" w:fill="FFFFFF"/>
              </w:rPr>
              <w:t xml:space="preserve"> val.).</w:t>
            </w:r>
            <w:r w:rsidR="0034164C" w:rsidRPr="0034164C">
              <w:rPr>
                <w:color w:val="000000"/>
                <w:kern w:val="2"/>
                <w:sz w:val="22"/>
                <w:szCs w:val="22"/>
                <w:shd w:val="clear" w:color="auto" w:fill="FFFFFF"/>
              </w:rPr>
              <w:t xml:space="preserve"> </w:t>
            </w:r>
          </w:p>
          <w:p w14:paraId="1F9FA8BA" w14:textId="77777777" w:rsidR="0035664F" w:rsidRDefault="0035664F" w:rsidP="0035664F">
            <w:pPr>
              <w:jc w:val="both"/>
              <w:rPr>
                <w:color w:val="000000"/>
                <w:kern w:val="2"/>
                <w:sz w:val="22"/>
                <w:szCs w:val="22"/>
                <w:shd w:val="clear" w:color="auto" w:fill="FFFFFF"/>
              </w:rPr>
            </w:pPr>
            <w:r w:rsidRPr="005C1930">
              <w:rPr>
                <w:color w:val="000000"/>
                <w:kern w:val="2"/>
                <w:sz w:val="22"/>
                <w:szCs w:val="22"/>
                <w:shd w:val="clear" w:color="auto" w:fill="FFFFFF"/>
              </w:rPr>
              <w:t>Už Prekių priėmimą atsakingas Pirkėjo atstovas, nurodytas šios Sutarties 2.1.2</w:t>
            </w:r>
            <w:r>
              <w:rPr>
                <w:color w:val="000000"/>
                <w:kern w:val="2"/>
                <w:sz w:val="22"/>
                <w:szCs w:val="22"/>
                <w:shd w:val="clear" w:color="auto" w:fill="FFFFFF"/>
              </w:rPr>
              <w:t xml:space="preserve"> punkte,</w:t>
            </w:r>
            <w:r w:rsidRPr="005C1930">
              <w:rPr>
                <w:color w:val="000000"/>
                <w:kern w:val="2"/>
                <w:sz w:val="22"/>
                <w:szCs w:val="22"/>
                <w:shd w:val="clear" w:color="auto" w:fill="FFFFFF"/>
              </w:rPr>
              <w:t xml:space="preserve"> priimdamas Prekes fiziškai įsitikina, ar Tiekėjas Prekes pristatė ne kelių eismo piko valandomis.</w:t>
            </w:r>
          </w:p>
          <w:p w14:paraId="5AE1D4AD" w14:textId="6FAE00A8" w:rsidR="00907948" w:rsidRPr="00333420" w:rsidRDefault="00907948" w:rsidP="0035664F">
            <w:pPr>
              <w:jc w:val="both"/>
              <w:rPr>
                <w:color w:val="000000"/>
                <w:kern w:val="2"/>
                <w:sz w:val="22"/>
                <w:szCs w:val="22"/>
                <w:shd w:val="clear" w:color="auto" w:fill="FFFFFF"/>
              </w:rPr>
            </w:pPr>
            <w:r>
              <w:rPr>
                <w:color w:val="000000"/>
                <w:kern w:val="2"/>
                <w:sz w:val="22"/>
                <w:szCs w:val="22"/>
                <w:shd w:val="clear" w:color="auto" w:fill="FFFFFF"/>
              </w:rPr>
              <w:t>13.3.2.</w:t>
            </w:r>
            <w:r w:rsidRPr="004F51EE">
              <w:rPr>
                <w:sz w:val="22"/>
                <w:szCs w:val="22"/>
              </w:rPr>
              <w:t xml:space="preserve"> Nustačius, kad Tiekėjas šiame papunktyje nustatyto kriterijaus nesilaiko, Tiekėjui taikoma Specialiųjų sąlygų 9.5 punkte nurodyto dydžio bauda.</w:t>
            </w:r>
          </w:p>
        </w:tc>
      </w:tr>
      <w:tr w:rsidR="0035664F" w:rsidRPr="00333420" w14:paraId="06D25A7A" w14:textId="77777777" w:rsidTr="002F016D">
        <w:trPr>
          <w:trHeight w:val="573"/>
        </w:trPr>
        <w:tc>
          <w:tcPr>
            <w:tcW w:w="2532" w:type="dxa"/>
          </w:tcPr>
          <w:p w14:paraId="3E082796" w14:textId="7B2BE25B" w:rsidR="0035664F" w:rsidRPr="00333420" w:rsidRDefault="0035664F" w:rsidP="0035664F">
            <w:pPr>
              <w:rPr>
                <w:b/>
                <w:bCs/>
                <w:kern w:val="2"/>
                <w:sz w:val="22"/>
                <w:szCs w:val="22"/>
              </w:rPr>
            </w:pPr>
            <w:r w:rsidRPr="00273F8C">
              <w:rPr>
                <w:b/>
                <w:bCs/>
                <w:kern w:val="2"/>
                <w:sz w:val="22"/>
                <w:szCs w:val="22"/>
              </w:rPr>
              <w:t xml:space="preserve">13.4. </w:t>
            </w:r>
            <w:r w:rsidRPr="00273F8C">
              <w:rPr>
                <w:b/>
                <w:bCs/>
                <w:kern w:val="2"/>
                <w:sz w:val="22"/>
                <w:szCs w:val="22"/>
                <w:shd w:val="clear" w:color="auto" w:fill="FFFFFF"/>
              </w:rPr>
              <w:t>Su Prekėmis susijusių paslaugų (pavyzdžiui, montavimo, apmokymo ir kitos parengimui naudoti skirtos paslaugos) teikimu susiję aplinkosauginiai k</w:t>
            </w:r>
            <w:r w:rsidRPr="00273F8C">
              <w:rPr>
                <w:b/>
                <w:kern w:val="2"/>
                <w:sz w:val="22"/>
                <w:szCs w:val="22"/>
                <w:shd w:val="clear" w:color="auto" w:fill="FFFFFF"/>
              </w:rPr>
              <w:t>riterijai</w:t>
            </w:r>
          </w:p>
        </w:tc>
        <w:tc>
          <w:tcPr>
            <w:tcW w:w="7675" w:type="dxa"/>
            <w:gridSpan w:val="3"/>
            <w:vAlign w:val="center"/>
          </w:tcPr>
          <w:p w14:paraId="59E37A29" w14:textId="5D97C1E8" w:rsidR="0035664F" w:rsidRPr="00333420" w:rsidRDefault="0035664F" w:rsidP="0035664F">
            <w:pPr>
              <w:rPr>
                <w:color w:val="000000"/>
                <w:kern w:val="2"/>
                <w:sz w:val="22"/>
                <w:szCs w:val="22"/>
                <w:shd w:val="clear" w:color="auto" w:fill="FFFFFF"/>
              </w:rPr>
            </w:pPr>
            <w:r>
              <w:rPr>
                <w:color w:val="000000"/>
                <w:kern w:val="2"/>
                <w:sz w:val="22"/>
                <w:szCs w:val="22"/>
                <w:shd w:val="clear" w:color="auto" w:fill="FFFFFF"/>
              </w:rPr>
              <w:t>Netaikoma</w:t>
            </w:r>
          </w:p>
        </w:tc>
      </w:tr>
      <w:tr w:rsidR="0035664F" w:rsidRPr="00333420" w14:paraId="62965113" w14:textId="77777777" w:rsidTr="002F016D">
        <w:trPr>
          <w:trHeight w:val="573"/>
        </w:trPr>
        <w:tc>
          <w:tcPr>
            <w:tcW w:w="2532" w:type="dxa"/>
          </w:tcPr>
          <w:p w14:paraId="17778EDB" w14:textId="11C02293" w:rsidR="0035664F" w:rsidRPr="00333420" w:rsidRDefault="0035664F" w:rsidP="0035664F">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5</w:t>
            </w:r>
            <w:r w:rsidRPr="00333420">
              <w:rPr>
                <w:b/>
                <w:bCs/>
                <w:kern w:val="2"/>
                <w:sz w:val="22"/>
                <w:szCs w:val="22"/>
              </w:rPr>
              <w:t>. Su perkamomis Prekėmis susiję socialiniai kriterijai</w:t>
            </w:r>
          </w:p>
        </w:tc>
        <w:tc>
          <w:tcPr>
            <w:tcW w:w="7675" w:type="dxa"/>
            <w:gridSpan w:val="3"/>
            <w:vAlign w:val="center"/>
          </w:tcPr>
          <w:p w14:paraId="60B032B6" w14:textId="77777777" w:rsidR="0035664F" w:rsidRPr="00C018F2" w:rsidRDefault="0035664F" w:rsidP="0035664F">
            <w:pPr>
              <w:rPr>
                <w:color w:val="000000"/>
                <w:kern w:val="2"/>
                <w:sz w:val="22"/>
                <w:szCs w:val="22"/>
                <w:shd w:val="clear" w:color="auto" w:fill="FFFFFF"/>
              </w:rPr>
            </w:pPr>
            <w:r w:rsidRPr="00333420">
              <w:rPr>
                <w:color w:val="000000"/>
                <w:kern w:val="2"/>
                <w:sz w:val="22"/>
                <w:szCs w:val="22"/>
                <w:shd w:val="clear" w:color="auto" w:fill="FFFFFF"/>
              </w:rPr>
              <w:t>Netaikoma</w:t>
            </w:r>
          </w:p>
        </w:tc>
      </w:tr>
      <w:tr w:rsidR="0035664F" w:rsidRPr="00333420" w14:paraId="70A0FE24" w14:textId="77777777" w:rsidTr="005850D7">
        <w:trPr>
          <w:trHeight w:val="300"/>
        </w:trPr>
        <w:tc>
          <w:tcPr>
            <w:tcW w:w="10207" w:type="dxa"/>
            <w:gridSpan w:val="4"/>
          </w:tcPr>
          <w:p w14:paraId="7702B764" w14:textId="6DC14D8C" w:rsidR="0035664F" w:rsidRPr="00FF2F04" w:rsidRDefault="0035664F" w:rsidP="0035664F">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35664F" w:rsidRPr="00333420" w:rsidRDefault="0035664F" w:rsidP="0035664F">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35664F" w:rsidRPr="00333420" w14:paraId="392E141A" w14:textId="77777777" w:rsidTr="005850D7">
        <w:trPr>
          <w:trHeight w:val="485"/>
        </w:trPr>
        <w:tc>
          <w:tcPr>
            <w:tcW w:w="2532" w:type="dxa"/>
          </w:tcPr>
          <w:p w14:paraId="5641D480" w14:textId="56ACDC6E" w:rsidR="0035664F" w:rsidRPr="00FF2F04" w:rsidRDefault="0035664F" w:rsidP="0035664F">
            <w:pPr>
              <w:rPr>
                <w:b/>
                <w:bCs/>
                <w:kern w:val="2"/>
                <w:sz w:val="22"/>
                <w:szCs w:val="22"/>
              </w:rPr>
            </w:pPr>
            <w:r>
              <w:rPr>
                <w:b/>
                <w:bCs/>
                <w:kern w:val="2"/>
                <w:sz w:val="22"/>
                <w:szCs w:val="22"/>
              </w:rPr>
              <w:t xml:space="preserve">14.1. </w:t>
            </w:r>
          </w:p>
        </w:tc>
        <w:tc>
          <w:tcPr>
            <w:tcW w:w="7675" w:type="dxa"/>
            <w:gridSpan w:val="3"/>
          </w:tcPr>
          <w:p w14:paraId="368220B8" w14:textId="20A8AD48" w:rsidR="0035664F" w:rsidRPr="00FF0387" w:rsidRDefault="0035664F" w:rsidP="0035664F">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35664F" w:rsidRPr="00333420" w14:paraId="52330A94" w14:textId="77777777" w:rsidTr="006E19AF">
        <w:trPr>
          <w:trHeight w:val="167"/>
        </w:trPr>
        <w:tc>
          <w:tcPr>
            <w:tcW w:w="10207" w:type="dxa"/>
            <w:gridSpan w:val="4"/>
          </w:tcPr>
          <w:p w14:paraId="5454BF12" w14:textId="5A78AB33" w:rsidR="0035664F" w:rsidRDefault="0035664F" w:rsidP="0035664F">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35664F" w:rsidRPr="00333420" w14:paraId="0AD61E16" w14:textId="77777777" w:rsidTr="005850D7">
        <w:trPr>
          <w:trHeight w:val="167"/>
        </w:trPr>
        <w:tc>
          <w:tcPr>
            <w:tcW w:w="2532" w:type="dxa"/>
          </w:tcPr>
          <w:p w14:paraId="0C89E69A" w14:textId="61F4274E" w:rsidR="0035664F" w:rsidRPr="00333420" w:rsidRDefault="0035664F" w:rsidP="0035664F">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35664F" w:rsidRPr="002E680B" w:rsidRDefault="0035664F" w:rsidP="0035664F">
            <w:pPr>
              <w:rPr>
                <w:kern w:val="2"/>
                <w:sz w:val="22"/>
                <w:szCs w:val="22"/>
              </w:rPr>
            </w:pPr>
            <w:r w:rsidRPr="002E680B">
              <w:rPr>
                <w:kern w:val="2"/>
                <w:sz w:val="22"/>
                <w:szCs w:val="22"/>
              </w:rPr>
              <w:t>Techninė specifikacija ir įkainiai</w:t>
            </w:r>
          </w:p>
        </w:tc>
      </w:tr>
      <w:tr w:rsidR="0035664F" w:rsidRPr="00333420" w14:paraId="3D749430" w14:textId="77777777" w:rsidTr="005850D7">
        <w:tc>
          <w:tcPr>
            <w:tcW w:w="10207" w:type="dxa"/>
            <w:gridSpan w:val="4"/>
          </w:tcPr>
          <w:p w14:paraId="32B0A346" w14:textId="3123E67A" w:rsidR="0035664F" w:rsidRPr="00333420" w:rsidRDefault="0035664F" w:rsidP="0035664F">
            <w:pPr>
              <w:jc w:val="center"/>
              <w:rPr>
                <w:b/>
                <w:bCs/>
                <w:kern w:val="2"/>
                <w:sz w:val="22"/>
                <w:szCs w:val="22"/>
              </w:rPr>
            </w:pPr>
            <w:r w:rsidRPr="00333420">
              <w:rPr>
                <w:b/>
                <w:bCs/>
                <w:kern w:val="2"/>
                <w:sz w:val="22"/>
                <w:szCs w:val="22"/>
              </w:rPr>
              <w:lastRenderedPageBreak/>
              <w:t>1</w:t>
            </w:r>
            <w:r>
              <w:rPr>
                <w:b/>
                <w:bCs/>
                <w:kern w:val="2"/>
                <w:sz w:val="22"/>
                <w:szCs w:val="22"/>
              </w:rPr>
              <w:t>6</w:t>
            </w:r>
            <w:r w:rsidRPr="00333420">
              <w:rPr>
                <w:b/>
                <w:bCs/>
                <w:kern w:val="2"/>
                <w:sz w:val="22"/>
                <w:szCs w:val="22"/>
              </w:rPr>
              <w:t>. ŠALIŲ ATSTOVŲ PARAŠAI</w:t>
            </w:r>
          </w:p>
        </w:tc>
      </w:tr>
      <w:tr w:rsidR="0035664F" w:rsidRPr="00333420" w14:paraId="1C05AAF8" w14:textId="77777777" w:rsidTr="005850D7">
        <w:tc>
          <w:tcPr>
            <w:tcW w:w="4788" w:type="dxa"/>
            <w:gridSpan w:val="3"/>
          </w:tcPr>
          <w:p w14:paraId="3C65D486" w14:textId="77777777" w:rsidR="0035664F" w:rsidRPr="00333420" w:rsidRDefault="0035664F" w:rsidP="0035664F">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35664F" w:rsidRPr="00333420" w:rsidRDefault="0035664F" w:rsidP="0035664F">
            <w:pPr>
              <w:jc w:val="center"/>
              <w:rPr>
                <w:b/>
                <w:bCs/>
                <w:kern w:val="2"/>
                <w:sz w:val="22"/>
                <w:szCs w:val="22"/>
              </w:rPr>
            </w:pPr>
            <w:r w:rsidRPr="00333420">
              <w:rPr>
                <w:b/>
                <w:bCs/>
                <w:kern w:val="2"/>
                <w:sz w:val="22"/>
                <w:szCs w:val="22"/>
              </w:rPr>
              <w:t>TIEKĖJAS</w:t>
            </w:r>
          </w:p>
        </w:tc>
      </w:tr>
      <w:tr w:rsidR="0035664F" w:rsidRPr="00333420" w14:paraId="410D4930" w14:textId="77777777" w:rsidTr="00A95FB7">
        <w:trPr>
          <w:trHeight w:val="409"/>
        </w:trPr>
        <w:tc>
          <w:tcPr>
            <w:tcW w:w="4788" w:type="dxa"/>
            <w:gridSpan w:val="3"/>
            <w:vAlign w:val="center"/>
          </w:tcPr>
          <w:p w14:paraId="456BCF92" w14:textId="2381485A" w:rsidR="0035664F" w:rsidRDefault="0035664F" w:rsidP="0035664F">
            <w:pPr>
              <w:jc w:val="center"/>
              <w:rPr>
                <w:kern w:val="2"/>
                <w:sz w:val="22"/>
                <w:szCs w:val="22"/>
              </w:rPr>
            </w:pPr>
            <w:r w:rsidRPr="00DE49C6">
              <w:rPr>
                <w:kern w:val="2"/>
                <w:sz w:val="22"/>
                <w:szCs w:val="22"/>
              </w:rPr>
              <w:t>Generalinis direktorius</w:t>
            </w:r>
          </w:p>
          <w:p w14:paraId="207CAE2F" w14:textId="02745EF7" w:rsidR="0035664F" w:rsidRPr="00DE49C6" w:rsidRDefault="0035664F" w:rsidP="0035664F">
            <w:pPr>
              <w:jc w:val="center"/>
              <w:rPr>
                <w:kern w:val="2"/>
                <w:sz w:val="22"/>
                <w:szCs w:val="22"/>
              </w:rPr>
            </w:pPr>
            <w:r>
              <w:rPr>
                <w:kern w:val="2"/>
                <w:sz w:val="22"/>
                <w:szCs w:val="22"/>
              </w:rPr>
              <w:t>Tomas Jovaiša</w:t>
            </w:r>
          </w:p>
        </w:tc>
        <w:tc>
          <w:tcPr>
            <w:tcW w:w="5419" w:type="dxa"/>
            <w:vAlign w:val="center"/>
          </w:tcPr>
          <w:p w14:paraId="27512B64" w14:textId="77777777" w:rsidR="0035664F" w:rsidRDefault="0035664F" w:rsidP="0035664F">
            <w:pPr>
              <w:jc w:val="center"/>
              <w:rPr>
                <w:color w:val="4472C4"/>
                <w:kern w:val="2"/>
                <w:sz w:val="22"/>
                <w:szCs w:val="22"/>
              </w:rPr>
            </w:pPr>
            <w:r w:rsidRPr="00333420">
              <w:rPr>
                <w:color w:val="4472C4"/>
                <w:kern w:val="2"/>
                <w:sz w:val="22"/>
                <w:szCs w:val="22"/>
              </w:rPr>
              <w:t xml:space="preserve">nurodomos atstovo pareigos, </w:t>
            </w:r>
          </w:p>
          <w:p w14:paraId="6A32FC7D" w14:textId="5406E377" w:rsidR="0035664F" w:rsidRPr="00333420" w:rsidRDefault="0035664F" w:rsidP="0035664F">
            <w:pPr>
              <w:jc w:val="center"/>
              <w:rPr>
                <w:b/>
                <w:bCs/>
                <w:kern w:val="2"/>
                <w:sz w:val="22"/>
                <w:szCs w:val="22"/>
              </w:rPr>
            </w:pPr>
            <w:r w:rsidRPr="00333420">
              <w:rPr>
                <w:color w:val="4472C4"/>
                <w:kern w:val="2"/>
                <w:sz w:val="22"/>
                <w:szCs w:val="22"/>
              </w:rPr>
              <w:t>vardas, pavardė</w:t>
            </w:r>
          </w:p>
        </w:tc>
      </w:tr>
      <w:tr w:rsidR="0035664F" w:rsidRPr="00333420" w14:paraId="399359D2" w14:textId="77777777" w:rsidTr="00FB6A20">
        <w:trPr>
          <w:trHeight w:val="652"/>
        </w:trPr>
        <w:tc>
          <w:tcPr>
            <w:tcW w:w="4788" w:type="dxa"/>
            <w:gridSpan w:val="3"/>
          </w:tcPr>
          <w:p w14:paraId="35BD80FE" w14:textId="77777777" w:rsidR="0035664F" w:rsidRPr="00193F2B" w:rsidRDefault="0035664F" w:rsidP="0035664F">
            <w:pPr>
              <w:jc w:val="center"/>
              <w:rPr>
                <w:bCs/>
                <w:color w:val="4472C4"/>
                <w:kern w:val="2"/>
                <w:sz w:val="10"/>
                <w:szCs w:val="10"/>
              </w:rPr>
            </w:pPr>
          </w:p>
          <w:p w14:paraId="230BDDED" w14:textId="29E0B2F4" w:rsidR="0035664F" w:rsidRPr="00FB6A20" w:rsidRDefault="0035664F" w:rsidP="0035664F">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35664F" w:rsidRPr="00193F2B" w:rsidRDefault="0035664F" w:rsidP="0035664F">
            <w:pPr>
              <w:jc w:val="center"/>
              <w:rPr>
                <w:bCs/>
                <w:color w:val="4472C4"/>
                <w:kern w:val="2"/>
                <w:sz w:val="10"/>
                <w:szCs w:val="10"/>
              </w:rPr>
            </w:pPr>
          </w:p>
          <w:p w14:paraId="51580A63" w14:textId="77777777" w:rsidR="0035664F" w:rsidRPr="00193F2B" w:rsidRDefault="0035664F" w:rsidP="0035664F">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1E2133FE" w14:textId="317B94E1" w:rsidR="00CC44E8" w:rsidRDefault="008356F6" w:rsidP="00CC44E8">
      <w:pPr>
        <w:jc w:val="right"/>
        <w:rPr>
          <w:b/>
          <w:sz w:val="22"/>
          <w:szCs w:val="22"/>
        </w:rPr>
      </w:pPr>
      <w:r>
        <w:rPr>
          <w:sz w:val="22"/>
          <w:szCs w:val="22"/>
        </w:rPr>
        <w:lastRenderedPageBreak/>
        <w:t xml:space="preserve">Prekių pirkimo-pardavimo sutarties specialiųjų sąlygų </w:t>
      </w:r>
      <w:r w:rsidRPr="004A18EF">
        <w:rPr>
          <w:b/>
          <w:sz w:val="22"/>
          <w:szCs w:val="22"/>
        </w:rPr>
        <w:t>1 priedas</w:t>
      </w:r>
    </w:p>
    <w:p w14:paraId="6D0B513B" w14:textId="77777777" w:rsidR="008356F6" w:rsidRPr="00C94329" w:rsidRDefault="008356F6"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F0CF612" w14:textId="58A7FDCC" w:rsidR="001D2653" w:rsidRDefault="002569FC" w:rsidP="00CC44E8">
      <w:pPr>
        <w:jc w:val="center"/>
        <w:rPr>
          <w:bCs/>
          <w:i/>
          <w:iCs/>
          <w:sz w:val="22"/>
          <w:szCs w:val="22"/>
        </w:rPr>
      </w:pPr>
      <w:r>
        <w:rPr>
          <w:bCs/>
          <w:i/>
          <w:iCs/>
          <w:sz w:val="22"/>
          <w:szCs w:val="22"/>
        </w:rPr>
        <w:t>(dėstymas)</w:t>
      </w:r>
    </w:p>
    <w:p w14:paraId="0DF7DEAC" w14:textId="77777777" w:rsidR="001D2653" w:rsidRDefault="001D2653" w:rsidP="00CC44E8">
      <w:pPr>
        <w:jc w:val="center"/>
        <w:rPr>
          <w:bCs/>
          <w:i/>
          <w:iCs/>
          <w:sz w:val="22"/>
          <w:szCs w:val="22"/>
        </w:rPr>
      </w:pPr>
    </w:p>
    <w:p w14:paraId="6EB8799A" w14:textId="256E5DBC" w:rsidR="00687FF6" w:rsidRDefault="00687FF6" w:rsidP="00CC44E8">
      <w:pPr>
        <w:jc w:val="center"/>
        <w:rPr>
          <w:bCs/>
          <w:i/>
          <w:iCs/>
          <w:sz w:val="22"/>
          <w:szCs w:val="22"/>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8356F6" w:rsidRPr="00285593" w14:paraId="386B961F" w14:textId="77777777" w:rsidTr="001230E7">
        <w:trPr>
          <w:trHeight w:val="90"/>
        </w:trPr>
        <w:tc>
          <w:tcPr>
            <w:tcW w:w="5114" w:type="dxa"/>
          </w:tcPr>
          <w:p w14:paraId="4F52F8BA" w14:textId="77777777" w:rsidR="008356F6" w:rsidRPr="00285593" w:rsidRDefault="008356F6" w:rsidP="001230E7">
            <w:pPr>
              <w:ind w:left="567" w:firstLine="459"/>
              <w:jc w:val="both"/>
              <w:rPr>
                <w:b/>
                <w:sz w:val="22"/>
                <w:szCs w:val="22"/>
                <w:lang w:eastAsia="lt-LT"/>
              </w:rPr>
            </w:pPr>
            <w:r w:rsidRPr="00285593">
              <w:rPr>
                <w:b/>
                <w:sz w:val="22"/>
                <w:szCs w:val="22"/>
                <w:lang w:eastAsia="lt-LT"/>
              </w:rPr>
              <w:t>Pardavėjas</w:t>
            </w:r>
          </w:p>
          <w:p w14:paraId="3D1CC665" w14:textId="77777777" w:rsidR="008356F6" w:rsidRPr="00285593" w:rsidRDefault="008356F6" w:rsidP="001230E7">
            <w:pPr>
              <w:jc w:val="both"/>
              <w:rPr>
                <w:sz w:val="22"/>
                <w:szCs w:val="22"/>
                <w:lang w:eastAsia="lt-LT"/>
              </w:rPr>
            </w:pPr>
          </w:p>
        </w:tc>
        <w:tc>
          <w:tcPr>
            <w:tcW w:w="3108" w:type="dxa"/>
          </w:tcPr>
          <w:p w14:paraId="13F3EDD5" w14:textId="77777777" w:rsidR="008356F6" w:rsidRPr="00285593" w:rsidRDefault="008356F6" w:rsidP="001230E7">
            <w:pPr>
              <w:jc w:val="both"/>
              <w:rPr>
                <w:b/>
                <w:bCs/>
                <w:sz w:val="22"/>
                <w:szCs w:val="22"/>
                <w:lang w:eastAsia="lt-LT"/>
              </w:rPr>
            </w:pPr>
          </w:p>
        </w:tc>
        <w:tc>
          <w:tcPr>
            <w:tcW w:w="6237" w:type="dxa"/>
          </w:tcPr>
          <w:p w14:paraId="0FF7AF64" w14:textId="77777777" w:rsidR="008356F6" w:rsidRPr="00285593" w:rsidRDefault="008356F6" w:rsidP="001230E7">
            <w:pPr>
              <w:ind w:left="143" w:hanging="1"/>
              <w:jc w:val="both"/>
              <w:rPr>
                <w:b/>
                <w:bCs/>
                <w:sz w:val="22"/>
                <w:szCs w:val="22"/>
                <w:lang w:eastAsia="lt-LT"/>
              </w:rPr>
            </w:pPr>
            <w:r w:rsidRPr="00285593">
              <w:rPr>
                <w:b/>
                <w:bCs/>
                <w:sz w:val="22"/>
                <w:szCs w:val="22"/>
                <w:lang w:eastAsia="lt-LT"/>
              </w:rPr>
              <w:t>Pirkėjas</w:t>
            </w:r>
          </w:p>
          <w:p w14:paraId="2C104CD9" w14:textId="77777777" w:rsidR="008356F6" w:rsidRPr="00285593" w:rsidRDefault="008356F6" w:rsidP="001230E7">
            <w:pPr>
              <w:ind w:left="143" w:hanging="1"/>
              <w:jc w:val="both"/>
              <w:rPr>
                <w:b/>
                <w:bCs/>
                <w:sz w:val="22"/>
                <w:szCs w:val="22"/>
                <w:lang w:eastAsia="lt-LT"/>
              </w:rPr>
            </w:pPr>
            <w:r w:rsidRPr="00285593">
              <w:rPr>
                <w:sz w:val="22"/>
                <w:szCs w:val="22"/>
                <w:lang w:eastAsia="lt-LT"/>
              </w:rPr>
              <w:t>VšĮ Vilniaus universiteto ligoninė Santaros klinikos</w:t>
            </w:r>
          </w:p>
          <w:p w14:paraId="0860D92F" w14:textId="77777777" w:rsidR="008356F6" w:rsidRPr="00285593" w:rsidRDefault="008356F6" w:rsidP="001230E7">
            <w:pPr>
              <w:ind w:left="143" w:hanging="1"/>
              <w:jc w:val="both"/>
              <w:rPr>
                <w:sz w:val="22"/>
                <w:szCs w:val="22"/>
                <w:lang w:eastAsia="lt-LT"/>
              </w:rPr>
            </w:pPr>
            <w:r w:rsidRPr="00285593">
              <w:rPr>
                <w:sz w:val="22"/>
                <w:szCs w:val="22"/>
                <w:lang w:eastAsia="lt-LT"/>
              </w:rPr>
              <w:t>Santariškių g. 2, LT-08406 Vilnius</w:t>
            </w:r>
          </w:p>
          <w:p w14:paraId="067883F8" w14:textId="77777777" w:rsidR="008356F6" w:rsidRPr="00285593" w:rsidRDefault="008356F6" w:rsidP="001230E7">
            <w:pPr>
              <w:ind w:left="143" w:hanging="1"/>
              <w:jc w:val="both"/>
              <w:rPr>
                <w:sz w:val="22"/>
                <w:szCs w:val="22"/>
                <w:lang w:eastAsia="lt-LT"/>
              </w:rPr>
            </w:pPr>
            <w:r w:rsidRPr="00285593">
              <w:rPr>
                <w:sz w:val="22"/>
                <w:szCs w:val="22"/>
                <w:lang w:eastAsia="lt-LT"/>
              </w:rPr>
              <w:t xml:space="preserve">Įmonės kodas 124364561 </w:t>
            </w:r>
          </w:p>
          <w:p w14:paraId="586B74CB" w14:textId="77777777" w:rsidR="008356F6" w:rsidRPr="00285593" w:rsidRDefault="008356F6" w:rsidP="001230E7">
            <w:pPr>
              <w:ind w:left="143" w:hanging="1"/>
              <w:jc w:val="both"/>
              <w:rPr>
                <w:sz w:val="22"/>
                <w:szCs w:val="22"/>
                <w:lang w:eastAsia="lt-LT"/>
              </w:rPr>
            </w:pPr>
            <w:r w:rsidRPr="00285593">
              <w:rPr>
                <w:sz w:val="22"/>
                <w:szCs w:val="22"/>
                <w:lang w:eastAsia="lt-LT"/>
              </w:rPr>
              <w:t>PVM mok. kodas LT243645610</w:t>
            </w:r>
          </w:p>
          <w:p w14:paraId="2D6C7653" w14:textId="77777777" w:rsidR="008356F6" w:rsidRPr="00285593" w:rsidRDefault="008356F6" w:rsidP="001230E7">
            <w:pPr>
              <w:ind w:left="143" w:hanging="1"/>
              <w:jc w:val="both"/>
              <w:rPr>
                <w:sz w:val="22"/>
                <w:szCs w:val="22"/>
                <w:lang w:eastAsia="lt-LT"/>
              </w:rPr>
            </w:pPr>
            <w:r w:rsidRPr="00285593">
              <w:rPr>
                <w:sz w:val="22"/>
                <w:szCs w:val="22"/>
                <w:lang w:eastAsia="lt-LT"/>
              </w:rPr>
              <w:t xml:space="preserve">a. s. LT717300010002492260 </w:t>
            </w:r>
          </w:p>
          <w:p w14:paraId="35041B2E" w14:textId="77777777" w:rsidR="008356F6" w:rsidRPr="00285593" w:rsidRDefault="008356F6" w:rsidP="001230E7">
            <w:pPr>
              <w:ind w:left="143" w:hanging="1"/>
              <w:jc w:val="both"/>
              <w:rPr>
                <w:sz w:val="22"/>
                <w:szCs w:val="22"/>
                <w:lang w:eastAsia="lt-LT"/>
              </w:rPr>
            </w:pPr>
            <w:r w:rsidRPr="00285593">
              <w:rPr>
                <w:sz w:val="22"/>
                <w:szCs w:val="22"/>
                <w:lang w:eastAsia="lt-LT"/>
              </w:rPr>
              <w:t>AB „Swedbank“ b. k. 73000</w:t>
            </w:r>
          </w:p>
          <w:p w14:paraId="7993830F" w14:textId="77777777" w:rsidR="008356F6" w:rsidRPr="00285593" w:rsidRDefault="008356F6" w:rsidP="001230E7">
            <w:pPr>
              <w:ind w:left="143" w:hanging="1"/>
              <w:jc w:val="both"/>
              <w:rPr>
                <w:sz w:val="22"/>
                <w:szCs w:val="22"/>
                <w:lang w:eastAsia="lt-LT"/>
              </w:rPr>
            </w:pPr>
          </w:p>
          <w:p w14:paraId="2B17BE00" w14:textId="77777777" w:rsidR="008356F6" w:rsidRPr="00285593" w:rsidRDefault="008356F6" w:rsidP="001230E7">
            <w:pPr>
              <w:ind w:left="143" w:hanging="1"/>
              <w:jc w:val="both"/>
              <w:rPr>
                <w:sz w:val="22"/>
                <w:szCs w:val="22"/>
                <w:lang w:eastAsia="lt-LT"/>
              </w:rPr>
            </w:pPr>
            <w:r w:rsidRPr="00285593">
              <w:rPr>
                <w:sz w:val="22"/>
                <w:szCs w:val="22"/>
                <w:lang w:eastAsia="lt-LT"/>
              </w:rPr>
              <w:t>Generalinis direktorius</w:t>
            </w:r>
          </w:p>
          <w:p w14:paraId="48E0E10A" w14:textId="77777777" w:rsidR="008356F6" w:rsidRPr="00285593" w:rsidRDefault="008356F6" w:rsidP="001230E7">
            <w:pPr>
              <w:ind w:left="143" w:hanging="1"/>
              <w:jc w:val="both"/>
              <w:rPr>
                <w:sz w:val="22"/>
                <w:szCs w:val="22"/>
                <w:lang w:eastAsia="lt-LT"/>
              </w:rPr>
            </w:pPr>
            <w:r w:rsidRPr="00285593">
              <w:rPr>
                <w:sz w:val="22"/>
                <w:szCs w:val="22"/>
                <w:lang w:eastAsia="lt-LT"/>
              </w:rPr>
              <w:t>Tomas Jovaiša</w:t>
            </w:r>
          </w:p>
          <w:p w14:paraId="76260AB5" w14:textId="77777777" w:rsidR="008356F6" w:rsidRPr="00285593" w:rsidRDefault="008356F6" w:rsidP="001230E7">
            <w:pPr>
              <w:ind w:left="143" w:hanging="1"/>
              <w:jc w:val="both"/>
              <w:rPr>
                <w:sz w:val="22"/>
                <w:szCs w:val="22"/>
                <w:lang w:eastAsia="lt-LT"/>
              </w:rPr>
            </w:pPr>
          </w:p>
          <w:p w14:paraId="2C75A5EF" w14:textId="77777777" w:rsidR="008356F6" w:rsidRPr="00285593" w:rsidRDefault="008356F6" w:rsidP="001230E7">
            <w:pPr>
              <w:ind w:left="143" w:hanging="1"/>
              <w:jc w:val="both"/>
              <w:rPr>
                <w:sz w:val="22"/>
                <w:szCs w:val="22"/>
                <w:lang w:eastAsia="lt-LT"/>
              </w:rPr>
            </w:pPr>
          </w:p>
        </w:tc>
      </w:tr>
    </w:tbl>
    <w:p w14:paraId="160EC2C7" w14:textId="77777777" w:rsidR="008356F6" w:rsidRPr="00687FF6" w:rsidRDefault="008356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F970A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F970A9">
      <w:pPr>
        <w:widowControl w:val="0"/>
        <w:tabs>
          <w:tab w:val="left" w:pos="993"/>
        </w:tabs>
        <w:ind w:left="709" w:right="14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F970A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5A729" w14:textId="77777777" w:rsidR="00253F18" w:rsidRDefault="00253F18">
      <w:pPr>
        <w:rPr>
          <w:kern w:val="2"/>
          <w:sz w:val="22"/>
          <w:szCs w:val="22"/>
          <w:lang w:val="en-US"/>
        </w:rPr>
      </w:pPr>
      <w:r>
        <w:rPr>
          <w:kern w:val="2"/>
          <w:sz w:val="22"/>
          <w:szCs w:val="22"/>
          <w:lang w:val="en-US"/>
        </w:rPr>
        <w:separator/>
      </w:r>
    </w:p>
  </w:endnote>
  <w:endnote w:type="continuationSeparator" w:id="0">
    <w:p w14:paraId="756B323A" w14:textId="77777777" w:rsidR="00253F18" w:rsidRDefault="00253F18">
      <w:pPr>
        <w:rPr>
          <w:kern w:val="2"/>
          <w:sz w:val="22"/>
          <w:szCs w:val="22"/>
          <w:lang w:val="en-US"/>
        </w:rPr>
      </w:pPr>
      <w:r>
        <w:rPr>
          <w:kern w:val="2"/>
          <w:sz w:val="22"/>
          <w:szCs w:val="22"/>
          <w:lang w:val="en-US"/>
        </w:rPr>
        <w:continuationSeparator/>
      </w:r>
    </w:p>
  </w:endnote>
  <w:endnote w:type="continuationNotice" w:id="1">
    <w:p w14:paraId="4B64746C" w14:textId="77777777" w:rsidR="00253F18" w:rsidRDefault="00253F1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253F18" w:rsidRDefault="00253F1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253F18" w:rsidRDefault="00253F1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253F18" w:rsidRDefault="00253F1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9B09C" w14:textId="77777777" w:rsidR="00253F18" w:rsidRDefault="00253F18">
      <w:pPr>
        <w:rPr>
          <w:kern w:val="2"/>
          <w:sz w:val="22"/>
          <w:szCs w:val="22"/>
          <w:lang w:val="en-US"/>
        </w:rPr>
      </w:pPr>
      <w:r>
        <w:rPr>
          <w:kern w:val="2"/>
          <w:sz w:val="22"/>
          <w:szCs w:val="22"/>
          <w:lang w:val="en-US"/>
        </w:rPr>
        <w:separator/>
      </w:r>
    </w:p>
  </w:footnote>
  <w:footnote w:type="continuationSeparator" w:id="0">
    <w:p w14:paraId="573333B5" w14:textId="77777777" w:rsidR="00253F18" w:rsidRDefault="00253F18">
      <w:pPr>
        <w:rPr>
          <w:kern w:val="2"/>
          <w:sz w:val="22"/>
          <w:szCs w:val="22"/>
          <w:lang w:val="en-US"/>
        </w:rPr>
      </w:pPr>
      <w:r>
        <w:rPr>
          <w:kern w:val="2"/>
          <w:sz w:val="22"/>
          <w:szCs w:val="22"/>
          <w:lang w:val="en-US"/>
        </w:rPr>
        <w:continuationSeparator/>
      </w:r>
    </w:p>
  </w:footnote>
  <w:footnote w:type="continuationNotice" w:id="1">
    <w:p w14:paraId="3C7E2A98" w14:textId="77777777" w:rsidR="00253F18" w:rsidRDefault="00253F1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253F18" w:rsidRDefault="00253F18">
    <w:pPr>
      <w:tabs>
        <w:tab w:val="center" w:pos="4680"/>
        <w:tab w:val="right" w:pos="9360"/>
      </w:tabs>
      <w:spacing w:after="160" w:line="259" w:lineRule="auto"/>
      <w:rPr>
        <w:kern w:val="2"/>
        <w:sz w:val="22"/>
        <w:szCs w:val="22"/>
        <w:lang w:val="en-US"/>
      </w:rPr>
    </w:pPr>
  </w:p>
  <w:p w14:paraId="62A8B4E4" w14:textId="77777777" w:rsidR="00253F18" w:rsidRDefault="00253F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253F18" w:rsidRPr="001B08A1" w:rsidRDefault="00253F18"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253F18" w:rsidRDefault="00253F1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319042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55E67"/>
    <w:rsid w:val="00062AEF"/>
    <w:rsid w:val="00067E16"/>
    <w:rsid w:val="00073242"/>
    <w:rsid w:val="000775C0"/>
    <w:rsid w:val="00080032"/>
    <w:rsid w:val="00080871"/>
    <w:rsid w:val="00081979"/>
    <w:rsid w:val="00086CC6"/>
    <w:rsid w:val="000A3FB6"/>
    <w:rsid w:val="000B0A2E"/>
    <w:rsid w:val="000B0E2A"/>
    <w:rsid w:val="000D7F49"/>
    <w:rsid w:val="000E0314"/>
    <w:rsid w:val="000E0A90"/>
    <w:rsid w:val="000E0C8B"/>
    <w:rsid w:val="000E0E6C"/>
    <w:rsid w:val="000E4B10"/>
    <w:rsid w:val="000E4F23"/>
    <w:rsid w:val="000F3774"/>
    <w:rsid w:val="000F7191"/>
    <w:rsid w:val="001079A1"/>
    <w:rsid w:val="0011109B"/>
    <w:rsid w:val="00120230"/>
    <w:rsid w:val="00121EDE"/>
    <w:rsid w:val="001230E7"/>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2653"/>
    <w:rsid w:val="001D6FAF"/>
    <w:rsid w:val="001E549E"/>
    <w:rsid w:val="001F24B4"/>
    <w:rsid w:val="001F2930"/>
    <w:rsid w:val="001F44A3"/>
    <w:rsid w:val="001F4597"/>
    <w:rsid w:val="001F6089"/>
    <w:rsid w:val="00211932"/>
    <w:rsid w:val="00211E35"/>
    <w:rsid w:val="00217682"/>
    <w:rsid w:val="0021785A"/>
    <w:rsid w:val="00221F8A"/>
    <w:rsid w:val="00223830"/>
    <w:rsid w:val="00230CBE"/>
    <w:rsid w:val="00231B3F"/>
    <w:rsid w:val="002335C1"/>
    <w:rsid w:val="0023431B"/>
    <w:rsid w:val="00245BC4"/>
    <w:rsid w:val="0025121A"/>
    <w:rsid w:val="00253F18"/>
    <w:rsid w:val="002569FC"/>
    <w:rsid w:val="00257AAB"/>
    <w:rsid w:val="00271DC1"/>
    <w:rsid w:val="00273FB1"/>
    <w:rsid w:val="002770C9"/>
    <w:rsid w:val="002802E4"/>
    <w:rsid w:val="00280913"/>
    <w:rsid w:val="00285353"/>
    <w:rsid w:val="002A2A19"/>
    <w:rsid w:val="002A3378"/>
    <w:rsid w:val="002A5D81"/>
    <w:rsid w:val="002A5DE4"/>
    <w:rsid w:val="002A6BBA"/>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164C"/>
    <w:rsid w:val="00344B77"/>
    <w:rsid w:val="0035664F"/>
    <w:rsid w:val="00361B64"/>
    <w:rsid w:val="003650D9"/>
    <w:rsid w:val="00366D2F"/>
    <w:rsid w:val="003719C8"/>
    <w:rsid w:val="00375B7C"/>
    <w:rsid w:val="00397D8B"/>
    <w:rsid w:val="003A2317"/>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541E8"/>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51EE"/>
    <w:rsid w:val="004F7898"/>
    <w:rsid w:val="00501D23"/>
    <w:rsid w:val="005155FE"/>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75C5F"/>
    <w:rsid w:val="006851C6"/>
    <w:rsid w:val="00685F29"/>
    <w:rsid w:val="00687FF6"/>
    <w:rsid w:val="006915FF"/>
    <w:rsid w:val="00692DDC"/>
    <w:rsid w:val="00693F6E"/>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356F6"/>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0B75"/>
    <w:rsid w:val="00892EE7"/>
    <w:rsid w:val="00894532"/>
    <w:rsid w:val="008A024A"/>
    <w:rsid w:val="008A3043"/>
    <w:rsid w:val="008B033E"/>
    <w:rsid w:val="008B1FFF"/>
    <w:rsid w:val="008B4591"/>
    <w:rsid w:val="008B4D0B"/>
    <w:rsid w:val="008C12EC"/>
    <w:rsid w:val="008C494A"/>
    <w:rsid w:val="008C595F"/>
    <w:rsid w:val="008C7449"/>
    <w:rsid w:val="008C77D9"/>
    <w:rsid w:val="008D2699"/>
    <w:rsid w:val="008D278C"/>
    <w:rsid w:val="008D4DBB"/>
    <w:rsid w:val="008E21BE"/>
    <w:rsid w:val="008E3A37"/>
    <w:rsid w:val="008E3AB0"/>
    <w:rsid w:val="008E6A46"/>
    <w:rsid w:val="008F0183"/>
    <w:rsid w:val="008F3D3B"/>
    <w:rsid w:val="008F553C"/>
    <w:rsid w:val="008F57C7"/>
    <w:rsid w:val="00901845"/>
    <w:rsid w:val="00902379"/>
    <w:rsid w:val="00907230"/>
    <w:rsid w:val="00907948"/>
    <w:rsid w:val="00907CCF"/>
    <w:rsid w:val="0091564A"/>
    <w:rsid w:val="009203B9"/>
    <w:rsid w:val="009250BD"/>
    <w:rsid w:val="00927949"/>
    <w:rsid w:val="0093777E"/>
    <w:rsid w:val="00943950"/>
    <w:rsid w:val="009512DD"/>
    <w:rsid w:val="009531B6"/>
    <w:rsid w:val="00954467"/>
    <w:rsid w:val="00954671"/>
    <w:rsid w:val="00957723"/>
    <w:rsid w:val="00973C28"/>
    <w:rsid w:val="0097689A"/>
    <w:rsid w:val="00981B95"/>
    <w:rsid w:val="00985621"/>
    <w:rsid w:val="00993D23"/>
    <w:rsid w:val="00995C53"/>
    <w:rsid w:val="009A196F"/>
    <w:rsid w:val="009B18B8"/>
    <w:rsid w:val="009B49FD"/>
    <w:rsid w:val="009C7373"/>
    <w:rsid w:val="009D1BB1"/>
    <w:rsid w:val="009E0A5A"/>
    <w:rsid w:val="009E720A"/>
    <w:rsid w:val="009F337C"/>
    <w:rsid w:val="009F5C0B"/>
    <w:rsid w:val="009F5E98"/>
    <w:rsid w:val="009F6B5A"/>
    <w:rsid w:val="00A00E27"/>
    <w:rsid w:val="00A01E96"/>
    <w:rsid w:val="00A028DB"/>
    <w:rsid w:val="00A05AB1"/>
    <w:rsid w:val="00A10867"/>
    <w:rsid w:val="00A14A7C"/>
    <w:rsid w:val="00A15707"/>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51C75"/>
    <w:rsid w:val="00B60170"/>
    <w:rsid w:val="00B729EE"/>
    <w:rsid w:val="00B72C79"/>
    <w:rsid w:val="00B74C2B"/>
    <w:rsid w:val="00B7505E"/>
    <w:rsid w:val="00B750FC"/>
    <w:rsid w:val="00B753F9"/>
    <w:rsid w:val="00B77F67"/>
    <w:rsid w:val="00B8048F"/>
    <w:rsid w:val="00B80709"/>
    <w:rsid w:val="00B83553"/>
    <w:rsid w:val="00B83C2A"/>
    <w:rsid w:val="00B83FA2"/>
    <w:rsid w:val="00B939CA"/>
    <w:rsid w:val="00B93EB0"/>
    <w:rsid w:val="00B969FB"/>
    <w:rsid w:val="00B96F3E"/>
    <w:rsid w:val="00BA4C5D"/>
    <w:rsid w:val="00BB0F75"/>
    <w:rsid w:val="00BB1866"/>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27683"/>
    <w:rsid w:val="00C30BCF"/>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18F7"/>
    <w:rsid w:val="00CF3267"/>
    <w:rsid w:val="00CF7CB1"/>
    <w:rsid w:val="00D01937"/>
    <w:rsid w:val="00D06A4D"/>
    <w:rsid w:val="00D07C3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E49C6"/>
    <w:rsid w:val="00E1060B"/>
    <w:rsid w:val="00E111B2"/>
    <w:rsid w:val="00E16BCD"/>
    <w:rsid w:val="00E250E0"/>
    <w:rsid w:val="00E254B9"/>
    <w:rsid w:val="00E36507"/>
    <w:rsid w:val="00E44EB8"/>
    <w:rsid w:val="00E458C5"/>
    <w:rsid w:val="00E464E7"/>
    <w:rsid w:val="00E536DA"/>
    <w:rsid w:val="00E556DE"/>
    <w:rsid w:val="00E605C0"/>
    <w:rsid w:val="00E6073A"/>
    <w:rsid w:val="00E63F0D"/>
    <w:rsid w:val="00E73733"/>
    <w:rsid w:val="00E73878"/>
    <w:rsid w:val="00E81976"/>
    <w:rsid w:val="00E82075"/>
    <w:rsid w:val="00E85E71"/>
    <w:rsid w:val="00E9192E"/>
    <w:rsid w:val="00E97CEC"/>
    <w:rsid w:val="00EA09EE"/>
    <w:rsid w:val="00EA2372"/>
    <w:rsid w:val="00EA4E66"/>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3A57"/>
    <w:rsid w:val="00F37A7F"/>
    <w:rsid w:val="00F4475C"/>
    <w:rsid w:val="00F4527A"/>
    <w:rsid w:val="00F570E9"/>
    <w:rsid w:val="00F62EE8"/>
    <w:rsid w:val="00F6564A"/>
    <w:rsid w:val="00F66C4C"/>
    <w:rsid w:val="00F73392"/>
    <w:rsid w:val="00F82ED1"/>
    <w:rsid w:val="00F830DF"/>
    <w:rsid w:val="00F84045"/>
    <w:rsid w:val="00F84AEF"/>
    <w:rsid w:val="00F855B9"/>
    <w:rsid w:val="00F867F0"/>
    <w:rsid w:val="00F86CE2"/>
    <w:rsid w:val="00F87FA5"/>
    <w:rsid w:val="00F95108"/>
    <w:rsid w:val="00F970A9"/>
    <w:rsid w:val="00FA1C67"/>
    <w:rsid w:val="00FB164E"/>
    <w:rsid w:val="00FB3CC7"/>
    <w:rsid w:val="00FB6A20"/>
    <w:rsid w:val="00FC33E6"/>
    <w:rsid w:val="00FC4C08"/>
    <w:rsid w:val="00FC525E"/>
    <w:rsid w:val="00FC54BB"/>
    <w:rsid w:val="00FC674A"/>
    <w:rsid w:val="00FC6913"/>
    <w:rsid w:val="00FD0936"/>
    <w:rsid w:val="00FD1709"/>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055E67"/>
    <w:rsid w:val="0014221D"/>
    <w:rsid w:val="00142C76"/>
    <w:rsid w:val="00172C06"/>
    <w:rsid w:val="001B7284"/>
    <w:rsid w:val="001F05AF"/>
    <w:rsid w:val="001F2930"/>
    <w:rsid w:val="00223830"/>
    <w:rsid w:val="00257CA2"/>
    <w:rsid w:val="00285353"/>
    <w:rsid w:val="00296592"/>
    <w:rsid w:val="003003D2"/>
    <w:rsid w:val="00331B7E"/>
    <w:rsid w:val="003B2BDA"/>
    <w:rsid w:val="003C5BF9"/>
    <w:rsid w:val="003D3832"/>
    <w:rsid w:val="003D736E"/>
    <w:rsid w:val="004272CB"/>
    <w:rsid w:val="004351D8"/>
    <w:rsid w:val="004435F6"/>
    <w:rsid w:val="004E4574"/>
    <w:rsid w:val="005B0350"/>
    <w:rsid w:val="00605547"/>
    <w:rsid w:val="00652E7A"/>
    <w:rsid w:val="0066643B"/>
    <w:rsid w:val="006862DC"/>
    <w:rsid w:val="006B073A"/>
    <w:rsid w:val="006C4B4D"/>
    <w:rsid w:val="00750037"/>
    <w:rsid w:val="007B56C6"/>
    <w:rsid w:val="00872556"/>
    <w:rsid w:val="008F4AFB"/>
    <w:rsid w:val="00900C5D"/>
    <w:rsid w:val="00902FC0"/>
    <w:rsid w:val="00997685"/>
    <w:rsid w:val="009A196F"/>
    <w:rsid w:val="009C7373"/>
    <w:rsid w:val="009F5C0B"/>
    <w:rsid w:val="00A14A7C"/>
    <w:rsid w:val="00A15707"/>
    <w:rsid w:val="00A40E64"/>
    <w:rsid w:val="00A56FCF"/>
    <w:rsid w:val="00A74E99"/>
    <w:rsid w:val="00AA6EC0"/>
    <w:rsid w:val="00AC663E"/>
    <w:rsid w:val="00B93EB0"/>
    <w:rsid w:val="00BD41DA"/>
    <w:rsid w:val="00BE611E"/>
    <w:rsid w:val="00C040DC"/>
    <w:rsid w:val="00C27683"/>
    <w:rsid w:val="00C355EF"/>
    <w:rsid w:val="00C47E35"/>
    <w:rsid w:val="00C91E9A"/>
    <w:rsid w:val="00CF3267"/>
    <w:rsid w:val="00D73274"/>
    <w:rsid w:val="00D778D9"/>
    <w:rsid w:val="00E6073A"/>
    <w:rsid w:val="00E66BF3"/>
    <w:rsid w:val="00EB41E5"/>
    <w:rsid w:val="00EB7E04"/>
    <w:rsid w:val="00F0354D"/>
    <w:rsid w:val="00F110EA"/>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openxmlformats.org/package/2006/metadata/core-properties"/>
    <ds:schemaRef ds:uri="6255fc34-32b5-4914-9001-6e016d400544"/>
    <ds:schemaRef ds:uri="http://purl.org/dc/terms/"/>
    <ds:schemaRef ds:uri="http://www.w3.org/XML/1998/namespace"/>
    <ds:schemaRef ds:uri="http://schemas.microsoft.com/office/2006/documentManagement/types"/>
    <ds:schemaRef ds:uri="1c713a7c-8a7c-4327-be4a-3e364f1677f1"/>
    <ds:schemaRef ds:uri="http://schemas.microsoft.com/office/2006/metadata/properties"/>
    <ds:schemaRef ds:uri="http://purl.org/dc/dcmitype/"/>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01EDC8C4-92D0-4892-A53C-7908DDC309B4}">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28</Pages>
  <Words>16229</Words>
  <Characters>92507</Characters>
  <Application>Microsoft Office Word</Application>
  <DocSecurity>0</DocSecurity>
  <Lines>770</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Mte</cp:lastModifiedBy>
  <cp:revision>5</cp:revision>
  <dcterms:created xsi:type="dcterms:W3CDTF">2025-07-01T12:13:00Z</dcterms:created>
  <dcterms:modified xsi:type="dcterms:W3CDTF">2025-07-11T06:35:00Z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